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Заключение о результатах общественных обсуждений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«</w:t>
      </w:r>
      <w:r w:rsidR="002A338C">
        <w:rPr>
          <w:rFonts w:ascii="Times New Roman" w:hAnsi="Times New Roman" w:cs="Times New Roman"/>
          <w:sz w:val="24"/>
          <w:szCs w:val="24"/>
        </w:rPr>
        <w:t>_29</w:t>
      </w:r>
      <w:r w:rsidRPr="003441C1">
        <w:rPr>
          <w:rFonts w:ascii="Times New Roman" w:hAnsi="Times New Roman" w:cs="Times New Roman"/>
          <w:sz w:val="24"/>
          <w:szCs w:val="24"/>
        </w:rPr>
        <w:t>_»</w:t>
      </w:r>
      <w:r w:rsidR="00442CEA">
        <w:rPr>
          <w:rFonts w:ascii="Times New Roman" w:hAnsi="Times New Roman" w:cs="Times New Roman"/>
          <w:sz w:val="24"/>
          <w:szCs w:val="24"/>
        </w:rPr>
        <w:t xml:space="preserve"> _12</w:t>
      </w:r>
      <w:r w:rsidR="00D468E7">
        <w:rPr>
          <w:rFonts w:ascii="Times New Roman" w:hAnsi="Times New Roman" w:cs="Times New Roman"/>
          <w:sz w:val="24"/>
          <w:szCs w:val="24"/>
        </w:rPr>
        <w:t>_ 2022</w:t>
      </w:r>
      <w:r w:rsidRPr="003441C1">
        <w:rPr>
          <w:rFonts w:ascii="Times New Roman" w:hAnsi="Times New Roman" w:cs="Times New Roman"/>
          <w:sz w:val="24"/>
          <w:szCs w:val="24"/>
        </w:rPr>
        <w:t>_ г.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D468E7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4B1658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Общественные  обсуждения  </w:t>
      </w:r>
      <w:r w:rsidR="00241641" w:rsidRPr="003441C1">
        <w:rPr>
          <w:rFonts w:ascii="Times New Roman" w:hAnsi="Times New Roman" w:cs="Times New Roman"/>
          <w:sz w:val="24"/>
          <w:szCs w:val="24"/>
        </w:rPr>
        <w:t xml:space="preserve">по  </w:t>
      </w:r>
      <w:r>
        <w:rPr>
          <w:rFonts w:ascii="Times New Roman" w:hAnsi="Times New Roman" w:cs="Times New Roman"/>
          <w:sz w:val="24"/>
          <w:szCs w:val="24"/>
        </w:rPr>
        <w:t xml:space="preserve">проекту  </w:t>
      </w:r>
      <w:r w:rsidRPr="00680339">
        <w:rPr>
          <w:rFonts w:ascii="Times New Roman" w:hAnsi="Times New Roman" w:cs="Times New Roman"/>
          <w:sz w:val="24"/>
          <w:szCs w:val="24"/>
        </w:rPr>
        <w:t>«</w:t>
      </w:r>
      <w:r w:rsidR="00680339" w:rsidRPr="00680339">
        <w:rPr>
          <w:rFonts w:ascii="Times New Roman" w:hAnsi="Times New Roman" w:cs="Times New Roman"/>
          <w:sz w:val="24"/>
          <w:szCs w:val="24"/>
        </w:rPr>
        <w:t xml:space="preserve">Внесения изменений в правила землепользования и застройки муниципального образования  сельское  поселение  «Деревня </w:t>
      </w:r>
      <w:proofErr w:type="spellStart"/>
      <w:r w:rsidR="00680339" w:rsidRPr="00680339">
        <w:rPr>
          <w:rFonts w:ascii="Times New Roman" w:hAnsi="Times New Roman" w:cs="Times New Roman"/>
          <w:sz w:val="24"/>
          <w:szCs w:val="24"/>
        </w:rPr>
        <w:t>Михеево</w:t>
      </w:r>
      <w:proofErr w:type="spellEnd"/>
      <w:r w:rsidR="00680339" w:rsidRPr="00680339">
        <w:rPr>
          <w:rFonts w:ascii="Times New Roman" w:hAnsi="Times New Roman" w:cs="Times New Roman"/>
          <w:sz w:val="24"/>
          <w:szCs w:val="24"/>
        </w:rPr>
        <w:t xml:space="preserve">»  </w:t>
      </w:r>
      <w:proofErr w:type="spellStart"/>
      <w:r w:rsidR="00680339" w:rsidRPr="00680339">
        <w:rPr>
          <w:rFonts w:ascii="Times New Roman" w:hAnsi="Times New Roman" w:cs="Times New Roman"/>
          <w:sz w:val="24"/>
          <w:szCs w:val="24"/>
        </w:rPr>
        <w:t>Малоярославецкого</w:t>
      </w:r>
      <w:proofErr w:type="spellEnd"/>
      <w:r w:rsidR="00680339" w:rsidRPr="00680339">
        <w:rPr>
          <w:rFonts w:ascii="Times New Roman" w:hAnsi="Times New Roman" w:cs="Times New Roman"/>
          <w:sz w:val="24"/>
          <w:szCs w:val="24"/>
        </w:rPr>
        <w:t xml:space="preserve">  района Калужской области</w:t>
      </w:r>
      <w:r w:rsidRPr="00680339">
        <w:rPr>
          <w:rFonts w:ascii="Times New Roman" w:hAnsi="Times New Roman" w:cs="Times New Roman"/>
          <w:sz w:val="24"/>
          <w:szCs w:val="24"/>
        </w:rPr>
        <w:t>»</w:t>
      </w:r>
      <w:r w:rsidRPr="000E7E2D">
        <w:rPr>
          <w:rFonts w:ascii="Times New Roman" w:hAnsi="Times New Roman" w:cs="Times New Roman"/>
          <w:sz w:val="24"/>
          <w:szCs w:val="24"/>
        </w:rPr>
        <w:t>,</w:t>
      </w:r>
      <w:r>
        <w:rPr>
          <w:sz w:val="26"/>
          <w:szCs w:val="26"/>
        </w:rPr>
        <w:t xml:space="preserve"> </w:t>
      </w:r>
      <w:r w:rsidRPr="000E7E2D">
        <w:rPr>
          <w:rFonts w:ascii="Times New Roman" w:hAnsi="Times New Roman" w:cs="Times New Roman"/>
          <w:sz w:val="24"/>
          <w:szCs w:val="24"/>
        </w:rPr>
        <w:t>разработанному</w:t>
      </w:r>
      <w:r w:rsidR="00442CEA" w:rsidRPr="000E7E2D">
        <w:rPr>
          <w:rFonts w:ascii="Times New Roman" w:hAnsi="Times New Roman" w:cs="Times New Roman"/>
          <w:sz w:val="24"/>
          <w:szCs w:val="24"/>
        </w:rPr>
        <w:t xml:space="preserve"> </w:t>
      </w:r>
      <w:r w:rsidR="00680339" w:rsidRPr="00680339">
        <w:rPr>
          <w:rFonts w:ascii="Times New Roman" w:hAnsi="Times New Roman" w:cs="Times New Roman"/>
          <w:sz w:val="24"/>
          <w:szCs w:val="24"/>
        </w:rPr>
        <w:t xml:space="preserve">индивидуальным предпринимателем </w:t>
      </w:r>
      <w:proofErr w:type="spellStart"/>
      <w:r w:rsidR="00680339" w:rsidRPr="00680339">
        <w:rPr>
          <w:rFonts w:ascii="Times New Roman" w:hAnsi="Times New Roman" w:cs="Times New Roman"/>
          <w:sz w:val="24"/>
          <w:szCs w:val="24"/>
        </w:rPr>
        <w:t>Шангиным</w:t>
      </w:r>
      <w:proofErr w:type="spellEnd"/>
      <w:r w:rsidR="00680339" w:rsidRPr="00680339">
        <w:rPr>
          <w:rFonts w:ascii="Times New Roman" w:hAnsi="Times New Roman" w:cs="Times New Roman"/>
          <w:sz w:val="24"/>
          <w:szCs w:val="24"/>
        </w:rPr>
        <w:t xml:space="preserve"> Вячеславом Олеговичем</w:t>
      </w:r>
      <w:r w:rsidR="00241641" w:rsidRPr="003441C1">
        <w:rPr>
          <w:rFonts w:ascii="Times New Roman" w:hAnsi="Times New Roman" w:cs="Times New Roman"/>
          <w:sz w:val="24"/>
          <w:szCs w:val="24"/>
        </w:rPr>
        <w:t xml:space="preserve"> проводились в период с «</w:t>
      </w:r>
      <w:r w:rsidR="00442CEA">
        <w:rPr>
          <w:rFonts w:ascii="Times New Roman" w:hAnsi="Times New Roman" w:cs="Times New Roman"/>
          <w:sz w:val="24"/>
          <w:szCs w:val="24"/>
        </w:rPr>
        <w:t>_0</w:t>
      </w:r>
      <w:r w:rsidR="009210A2">
        <w:rPr>
          <w:rFonts w:ascii="Times New Roman" w:hAnsi="Times New Roman" w:cs="Times New Roman"/>
          <w:sz w:val="24"/>
          <w:szCs w:val="24"/>
        </w:rPr>
        <w:t>2</w:t>
      </w:r>
      <w:r w:rsidR="00241641" w:rsidRPr="003441C1">
        <w:rPr>
          <w:rFonts w:ascii="Times New Roman" w:hAnsi="Times New Roman" w:cs="Times New Roman"/>
          <w:sz w:val="24"/>
          <w:szCs w:val="24"/>
        </w:rPr>
        <w:t xml:space="preserve">_» </w:t>
      </w:r>
      <w:r w:rsidR="00442CEA">
        <w:rPr>
          <w:rFonts w:ascii="Times New Roman" w:hAnsi="Times New Roman" w:cs="Times New Roman"/>
          <w:sz w:val="24"/>
          <w:szCs w:val="24"/>
        </w:rPr>
        <w:t>_12</w:t>
      </w:r>
      <w:r w:rsidR="009210A2">
        <w:rPr>
          <w:rFonts w:ascii="Times New Roman" w:hAnsi="Times New Roman" w:cs="Times New Roman"/>
          <w:sz w:val="24"/>
          <w:szCs w:val="24"/>
        </w:rPr>
        <w:t>_  2022г.</w:t>
      </w:r>
      <w:r w:rsidR="00241641" w:rsidRPr="003441C1">
        <w:rPr>
          <w:rFonts w:ascii="Times New Roman" w:hAnsi="Times New Roman" w:cs="Times New Roman"/>
          <w:sz w:val="24"/>
          <w:szCs w:val="24"/>
        </w:rPr>
        <w:t>_  по  «</w:t>
      </w:r>
      <w:r w:rsidR="00442CEA">
        <w:rPr>
          <w:rFonts w:ascii="Times New Roman" w:hAnsi="Times New Roman" w:cs="Times New Roman"/>
          <w:sz w:val="24"/>
          <w:szCs w:val="24"/>
        </w:rPr>
        <w:t>_15</w:t>
      </w:r>
      <w:r w:rsidR="00241641" w:rsidRPr="003441C1">
        <w:rPr>
          <w:rFonts w:ascii="Times New Roman" w:hAnsi="Times New Roman" w:cs="Times New Roman"/>
          <w:sz w:val="24"/>
          <w:szCs w:val="24"/>
        </w:rPr>
        <w:t>_»</w:t>
      </w:r>
      <w:r w:rsidR="00442CEA">
        <w:rPr>
          <w:rFonts w:ascii="Times New Roman" w:hAnsi="Times New Roman" w:cs="Times New Roman"/>
          <w:sz w:val="24"/>
          <w:szCs w:val="24"/>
        </w:rPr>
        <w:t xml:space="preserve">  _12</w:t>
      </w:r>
      <w:r w:rsidR="009210A2">
        <w:rPr>
          <w:rFonts w:ascii="Times New Roman" w:hAnsi="Times New Roman" w:cs="Times New Roman"/>
          <w:sz w:val="24"/>
          <w:szCs w:val="24"/>
        </w:rPr>
        <w:t>_  2022г.</w:t>
      </w:r>
      <w:r w:rsidR="00241641" w:rsidRPr="003441C1">
        <w:rPr>
          <w:rFonts w:ascii="Times New Roman" w:hAnsi="Times New Roman" w:cs="Times New Roman"/>
          <w:sz w:val="24"/>
          <w:szCs w:val="24"/>
        </w:rPr>
        <w:t xml:space="preserve">  на официальном сайте </w:t>
      </w:r>
      <w:r w:rsidR="009210A2">
        <w:rPr>
          <w:rFonts w:ascii="Times New Roman" w:hAnsi="Times New Roman" w:cs="Times New Roman"/>
          <w:sz w:val="24"/>
          <w:szCs w:val="24"/>
        </w:rPr>
        <w:t>по адресу:</w:t>
      </w:r>
      <w:r w:rsidR="009210A2" w:rsidRPr="009210A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680339" w:rsidRPr="00680339">
        <w:rPr>
          <w:rFonts w:ascii="Times New Roman" w:hAnsi="Times New Roman" w:cs="Times New Roman"/>
          <w:sz w:val="24"/>
          <w:szCs w:val="24"/>
        </w:rPr>
        <w:t>https://maloyar.ru/?page_id=25913</w:t>
      </w:r>
      <w:r w:rsidR="00241641" w:rsidRPr="003441C1">
        <w:rPr>
          <w:rFonts w:ascii="Times New Roman" w:hAnsi="Times New Roman" w:cs="Times New Roman"/>
          <w:sz w:val="24"/>
          <w:szCs w:val="24"/>
        </w:rPr>
        <w:t xml:space="preserve">_     и     (или)     в   </w:t>
      </w:r>
      <w:r w:rsidR="004B1658">
        <w:rPr>
          <w:rFonts w:ascii="Times New Roman" w:hAnsi="Times New Roman" w:cs="Times New Roman"/>
          <w:sz w:val="24"/>
          <w:szCs w:val="24"/>
        </w:rPr>
        <w:t xml:space="preserve"> информационных    системах</w:t>
      </w:r>
      <w:r w:rsidR="00442CEA">
        <w:rPr>
          <w:rFonts w:ascii="Times New Roman" w:hAnsi="Times New Roman" w:cs="Times New Roman"/>
          <w:sz w:val="24"/>
          <w:szCs w:val="24"/>
        </w:rPr>
        <w:t xml:space="preserve"> </w:t>
      </w:r>
      <w:r w:rsidR="009210A2">
        <w:rPr>
          <w:rFonts w:ascii="Times New Roman" w:hAnsi="Times New Roman" w:cs="Times New Roman"/>
          <w:sz w:val="24"/>
          <w:szCs w:val="24"/>
        </w:rPr>
        <w:t>интернет</w:t>
      </w:r>
      <w:r w:rsidR="00241641" w:rsidRPr="003441C1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41641" w:rsidRPr="003441C1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В общественных обсуж</w:t>
      </w:r>
      <w:r w:rsidR="009210A2">
        <w:rPr>
          <w:rFonts w:ascii="Times New Roman" w:hAnsi="Times New Roman" w:cs="Times New Roman"/>
          <w:sz w:val="24"/>
          <w:szCs w:val="24"/>
        </w:rPr>
        <w:t>дениях приняло участие _0</w:t>
      </w:r>
      <w:r w:rsidRPr="003441C1">
        <w:rPr>
          <w:rFonts w:ascii="Times New Roman" w:hAnsi="Times New Roman" w:cs="Times New Roman"/>
          <w:sz w:val="24"/>
          <w:szCs w:val="24"/>
        </w:rPr>
        <w:t>_ человек.</w:t>
      </w:r>
    </w:p>
    <w:p w:rsidR="00241641" w:rsidRPr="003441C1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По  результатам общественных обсуждений составлен протокол общественных</w:t>
      </w:r>
      <w:r w:rsidR="009210A2">
        <w:rPr>
          <w:rFonts w:ascii="Times New Roman" w:hAnsi="Times New Roman" w:cs="Times New Roman"/>
          <w:sz w:val="24"/>
          <w:szCs w:val="24"/>
        </w:rPr>
        <w:t xml:space="preserve"> </w:t>
      </w:r>
      <w:r w:rsidRPr="003441C1">
        <w:rPr>
          <w:rFonts w:ascii="Times New Roman" w:hAnsi="Times New Roman" w:cs="Times New Roman"/>
          <w:sz w:val="24"/>
          <w:szCs w:val="24"/>
        </w:rPr>
        <w:t>обсуждений   №</w:t>
      </w:r>
      <w:r w:rsidR="001260A4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1260A4">
        <w:rPr>
          <w:rFonts w:ascii="Times New Roman" w:hAnsi="Times New Roman" w:cs="Times New Roman"/>
          <w:sz w:val="24"/>
          <w:szCs w:val="24"/>
        </w:rPr>
        <w:t>___б</w:t>
      </w:r>
      <w:proofErr w:type="spellEnd"/>
      <w:r w:rsidR="001260A4">
        <w:rPr>
          <w:rFonts w:ascii="Times New Roman" w:hAnsi="Times New Roman" w:cs="Times New Roman"/>
          <w:sz w:val="24"/>
          <w:szCs w:val="24"/>
        </w:rPr>
        <w:t>/</w:t>
      </w:r>
      <w:proofErr w:type="spellStart"/>
      <w:proofErr w:type="gramStart"/>
      <w:r w:rsidR="001260A4">
        <w:rPr>
          <w:rFonts w:ascii="Times New Roman" w:hAnsi="Times New Roman" w:cs="Times New Roman"/>
          <w:sz w:val="24"/>
          <w:szCs w:val="24"/>
        </w:rPr>
        <w:t>н</w:t>
      </w:r>
      <w:proofErr w:type="spellEnd"/>
      <w:proofErr w:type="gramEnd"/>
      <w:r w:rsidR="001260A4">
        <w:rPr>
          <w:rFonts w:ascii="Times New Roman" w:hAnsi="Times New Roman" w:cs="Times New Roman"/>
          <w:sz w:val="24"/>
          <w:szCs w:val="24"/>
        </w:rPr>
        <w:t xml:space="preserve">____   </w:t>
      </w:r>
      <w:r w:rsidR="002A338C">
        <w:rPr>
          <w:rFonts w:ascii="Times New Roman" w:hAnsi="Times New Roman" w:cs="Times New Roman"/>
          <w:sz w:val="24"/>
          <w:szCs w:val="24"/>
        </w:rPr>
        <w:t>от   _28</w:t>
      </w:r>
      <w:r w:rsidR="00442CEA">
        <w:rPr>
          <w:rFonts w:ascii="Times New Roman" w:hAnsi="Times New Roman" w:cs="Times New Roman"/>
          <w:sz w:val="24"/>
          <w:szCs w:val="24"/>
        </w:rPr>
        <w:t>.12</w:t>
      </w:r>
      <w:r w:rsidR="009210A2">
        <w:rPr>
          <w:rFonts w:ascii="Times New Roman" w:hAnsi="Times New Roman" w:cs="Times New Roman"/>
          <w:sz w:val="24"/>
          <w:szCs w:val="24"/>
        </w:rPr>
        <w:t>.2022г.</w:t>
      </w:r>
      <w:r w:rsidRPr="003441C1">
        <w:rPr>
          <w:rFonts w:ascii="Times New Roman" w:hAnsi="Times New Roman" w:cs="Times New Roman"/>
          <w:sz w:val="24"/>
          <w:szCs w:val="24"/>
        </w:rPr>
        <w:t xml:space="preserve">,   </w:t>
      </w:r>
      <w:proofErr w:type="gramStart"/>
      <w:r w:rsidRPr="003441C1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3441C1">
        <w:rPr>
          <w:rFonts w:ascii="Times New Roman" w:hAnsi="Times New Roman" w:cs="Times New Roman"/>
          <w:sz w:val="24"/>
          <w:szCs w:val="24"/>
        </w:rPr>
        <w:t xml:space="preserve">  основании которого</w:t>
      </w:r>
      <w:r w:rsidR="009210A2">
        <w:rPr>
          <w:rFonts w:ascii="Times New Roman" w:hAnsi="Times New Roman" w:cs="Times New Roman"/>
          <w:sz w:val="24"/>
          <w:szCs w:val="24"/>
        </w:rPr>
        <w:t xml:space="preserve"> </w:t>
      </w:r>
      <w:r w:rsidRPr="003441C1">
        <w:rPr>
          <w:rFonts w:ascii="Times New Roman" w:hAnsi="Times New Roman" w:cs="Times New Roman"/>
          <w:sz w:val="24"/>
          <w:szCs w:val="24"/>
        </w:rPr>
        <w:t>подготовлено заключение о результатах общественных обсуждений;</w:t>
      </w:r>
    </w:p>
    <w:p w:rsidR="00241641" w:rsidRPr="003441C1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В  период  проведения  общественных  обсуждений были поданы замечания и</w:t>
      </w:r>
      <w:r w:rsidR="009210A2">
        <w:rPr>
          <w:rFonts w:ascii="Times New Roman" w:hAnsi="Times New Roman" w:cs="Times New Roman"/>
          <w:sz w:val="24"/>
          <w:szCs w:val="24"/>
        </w:rPr>
        <w:t xml:space="preserve"> </w:t>
      </w:r>
      <w:r w:rsidRPr="003441C1">
        <w:rPr>
          <w:rFonts w:ascii="Times New Roman" w:hAnsi="Times New Roman" w:cs="Times New Roman"/>
          <w:sz w:val="24"/>
          <w:szCs w:val="24"/>
        </w:rPr>
        <w:t>предложения от участников общественных обсуждений:</w:t>
      </w:r>
    </w:p>
    <w:p w:rsidR="00241641" w:rsidRPr="003441C1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1) от  участников  общественных  обсуждений,  постоянно  проживающих на</w:t>
      </w:r>
      <w:r w:rsidR="009210A2">
        <w:rPr>
          <w:rFonts w:ascii="Times New Roman" w:hAnsi="Times New Roman" w:cs="Times New Roman"/>
          <w:sz w:val="24"/>
          <w:szCs w:val="24"/>
        </w:rPr>
        <w:t xml:space="preserve"> </w:t>
      </w:r>
      <w:r w:rsidRPr="003441C1">
        <w:rPr>
          <w:rFonts w:ascii="Times New Roman" w:hAnsi="Times New Roman" w:cs="Times New Roman"/>
          <w:sz w:val="24"/>
          <w:szCs w:val="24"/>
        </w:rPr>
        <w:t>территории,  в  пределах котор</w:t>
      </w:r>
      <w:r w:rsidR="00A20732">
        <w:rPr>
          <w:rFonts w:ascii="Times New Roman" w:hAnsi="Times New Roman" w:cs="Times New Roman"/>
          <w:sz w:val="24"/>
          <w:szCs w:val="24"/>
        </w:rPr>
        <w:t>ой проводятся общественные</w:t>
      </w:r>
      <w:r w:rsidRPr="003441C1">
        <w:rPr>
          <w:rFonts w:ascii="Times New Roman" w:hAnsi="Times New Roman" w:cs="Times New Roman"/>
          <w:sz w:val="24"/>
          <w:szCs w:val="24"/>
        </w:rPr>
        <w:t xml:space="preserve"> обсуждения;</w:t>
      </w:r>
      <w:r w:rsidR="009210A2">
        <w:rPr>
          <w:rFonts w:ascii="Times New Roman" w:hAnsi="Times New Roman" w:cs="Times New Roman"/>
          <w:sz w:val="24"/>
          <w:szCs w:val="24"/>
        </w:rPr>
        <w:t xml:space="preserve"> _0</w:t>
      </w:r>
      <w:r w:rsidRPr="003441C1">
        <w:rPr>
          <w:rFonts w:ascii="Times New Roman" w:hAnsi="Times New Roman" w:cs="Times New Roman"/>
          <w:sz w:val="24"/>
          <w:szCs w:val="24"/>
        </w:rPr>
        <w:t>_ предложений и замечаний;</w:t>
      </w:r>
    </w:p>
    <w:p w:rsidR="00241641" w:rsidRPr="003441C1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2) от  иных участников о</w:t>
      </w:r>
      <w:r w:rsidR="009210A2">
        <w:rPr>
          <w:rFonts w:ascii="Times New Roman" w:hAnsi="Times New Roman" w:cs="Times New Roman"/>
          <w:sz w:val="24"/>
          <w:szCs w:val="24"/>
        </w:rPr>
        <w:t>бщественных обсуждений: _0</w:t>
      </w:r>
      <w:r w:rsidRPr="003441C1">
        <w:rPr>
          <w:rFonts w:ascii="Times New Roman" w:hAnsi="Times New Roman" w:cs="Times New Roman"/>
          <w:sz w:val="24"/>
          <w:szCs w:val="24"/>
        </w:rPr>
        <w:t xml:space="preserve">_ предложений </w:t>
      </w:r>
      <w:r w:rsidR="009210A2">
        <w:rPr>
          <w:rFonts w:ascii="Times New Roman" w:hAnsi="Times New Roman" w:cs="Times New Roman"/>
          <w:sz w:val="24"/>
          <w:szCs w:val="24"/>
        </w:rPr>
        <w:t xml:space="preserve"> и </w:t>
      </w:r>
      <w:r w:rsidRPr="003441C1">
        <w:rPr>
          <w:rFonts w:ascii="Times New Roman" w:hAnsi="Times New Roman" w:cs="Times New Roman"/>
          <w:sz w:val="24"/>
          <w:szCs w:val="24"/>
        </w:rPr>
        <w:t>замечаний.</w:t>
      </w:r>
    </w:p>
    <w:p w:rsidR="00241641" w:rsidRPr="003441C1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Рекомендации  организатора  общественных  обсуждений о целесообразности</w:t>
      </w:r>
      <w:r w:rsidR="009210A2">
        <w:rPr>
          <w:rFonts w:ascii="Times New Roman" w:hAnsi="Times New Roman" w:cs="Times New Roman"/>
          <w:sz w:val="24"/>
          <w:szCs w:val="24"/>
        </w:rPr>
        <w:t xml:space="preserve"> </w:t>
      </w:r>
      <w:r w:rsidRPr="003441C1">
        <w:rPr>
          <w:rFonts w:ascii="Times New Roman" w:hAnsi="Times New Roman" w:cs="Times New Roman"/>
          <w:sz w:val="24"/>
          <w:szCs w:val="24"/>
        </w:rPr>
        <w:t>или  нецелесообразности учета внесенных участниками общественных обсуждений</w:t>
      </w:r>
      <w:r w:rsidR="009210A2">
        <w:rPr>
          <w:rFonts w:ascii="Times New Roman" w:hAnsi="Times New Roman" w:cs="Times New Roman"/>
          <w:sz w:val="24"/>
          <w:szCs w:val="24"/>
        </w:rPr>
        <w:t xml:space="preserve"> </w:t>
      </w:r>
      <w:r w:rsidRPr="003441C1">
        <w:rPr>
          <w:rFonts w:ascii="Times New Roman" w:hAnsi="Times New Roman" w:cs="Times New Roman"/>
          <w:sz w:val="24"/>
          <w:szCs w:val="24"/>
        </w:rPr>
        <w:t>предложений и замечаний:</w:t>
      </w:r>
    </w:p>
    <w:p w:rsidR="00241641" w:rsidRPr="003441C1" w:rsidRDefault="00241641" w:rsidP="0024164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89"/>
        <w:gridCol w:w="4543"/>
        <w:gridCol w:w="4299"/>
      </w:tblGrid>
      <w:tr w:rsidR="00241641" w:rsidRPr="003441C1" w:rsidTr="005400B3">
        <w:trPr>
          <w:trHeight w:val="603"/>
        </w:trPr>
        <w:tc>
          <w:tcPr>
            <w:tcW w:w="589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Start"/>
            <w:proofErr w:type="gramStart"/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43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предложения (замечания)</w:t>
            </w:r>
          </w:p>
        </w:tc>
        <w:tc>
          <w:tcPr>
            <w:tcW w:w="4299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Рекомендации организатора</w:t>
            </w:r>
          </w:p>
        </w:tc>
      </w:tr>
      <w:tr w:rsidR="00241641" w:rsidRPr="003441C1" w:rsidTr="005400B3">
        <w:trPr>
          <w:trHeight w:val="308"/>
        </w:trPr>
        <w:tc>
          <w:tcPr>
            <w:tcW w:w="589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3" w:type="dxa"/>
          </w:tcPr>
          <w:p w:rsidR="00241641" w:rsidRPr="003441C1" w:rsidRDefault="009210A2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-----</w:t>
            </w:r>
          </w:p>
        </w:tc>
        <w:tc>
          <w:tcPr>
            <w:tcW w:w="4299" w:type="dxa"/>
          </w:tcPr>
          <w:p w:rsidR="00241641" w:rsidRPr="003441C1" w:rsidRDefault="009210A2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-----</w:t>
            </w:r>
          </w:p>
        </w:tc>
      </w:tr>
    </w:tbl>
    <w:p w:rsidR="00442CEA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Выводы по результатам общественных обсуждений:</w:t>
      </w:r>
    </w:p>
    <w:p w:rsidR="00442CEA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 xml:space="preserve">  Направить п</w:t>
      </w:r>
      <w:r w:rsidR="009210A2">
        <w:rPr>
          <w:rFonts w:ascii="Times New Roman" w:hAnsi="Times New Roman" w:cs="Times New Roman"/>
          <w:sz w:val="24"/>
          <w:szCs w:val="24"/>
        </w:rPr>
        <w:t xml:space="preserve">роект </w:t>
      </w:r>
      <w:r w:rsidR="00F74E2F">
        <w:rPr>
          <w:rFonts w:ascii="Times New Roman" w:hAnsi="Times New Roman" w:cs="Times New Roman"/>
          <w:sz w:val="24"/>
          <w:szCs w:val="24"/>
        </w:rPr>
        <w:t xml:space="preserve">   </w:t>
      </w:r>
      <w:r w:rsidRPr="003441C1">
        <w:rPr>
          <w:rFonts w:ascii="Times New Roman" w:hAnsi="Times New Roman" w:cs="Times New Roman"/>
          <w:sz w:val="24"/>
          <w:szCs w:val="24"/>
        </w:rPr>
        <w:t xml:space="preserve"> </w:t>
      </w:r>
      <w:r w:rsidRPr="00442CEA">
        <w:rPr>
          <w:rFonts w:ascii="Times New Roman" w:hAnsi="Times New Roman" w:cs="Times New Roman"/>
          <w:sz w:val="24"/>
          <w:szCs w:val="24"/>
          <w:u w:val="single"/>
        </w:rPr>
        <w:t>на утверждение</w:t>
      </w:r>
      <w:r w:rsidR="00F74E2F" w:rsidRPr="00442CEA">
        <w:rPr>
          <w:rFonts w:ascii="Times New Roman" w:hAnsi="Times New Roman" w:cs="Times New Roman"/>
          <w:sz w:val="24"/>
          <w:szCs w:val="24"/>
        </w:rPr>
        <w:t xml:space="preserve">    </w:t>
      </w:r>
      <w:r w:rsidRPr="00442CEA">
        <w:rPr>
          <w:rFonts w:ascii="Times New Roman" w:hAnsi="Times New Roman" w:cs="Times New Roman"/>
          <w:sz w:val="24"/>
          <w:szCs w:val="24"/>
        </w:rPr>
        <w:t>/</w:t>
      </w:r>
      <w:r w:rsidR="00F74E2F" w:rsidRPr="00442CEA">
        <w:rPr>
          <w:rFonts w:ascii="Times New Roman" w:hAnsi="Times New Roman" w:cs="Times New Roman"/>
          <w:sz w:val="24"/>
          <w:szCs w:val="24"/>
        </w:rPr>
        <w:t xml:space="preserve">     </w:t>
      </w:r>
      <w:r w:rsidRPr="00442CEA">
        <w:rPr>
          <w:rFonts w:ascii="Times New Roman" w:hAnsi="Times New Roman" w:cs="Times New Roman"/>
          <w:sz w:val="24"/>
          <w:szCs w:val="24"/>
        </w:rPr>
        <w:t>на доработку</w:t>
      </w:r>
    </w:p>
    <w:p w:rsidR="00241641" w:rsidRPr="00442CEA" w:rsidRDefault="009210A2" w:rsidP="00241641">
      <w:pPr>
        <w:pStyle w:val="ConsPlusNonformat"/>
        <w:jc w:val="both"/>
        <w:rPr>
          <w:rFonts w:ascii="Times New Roman" w:hAnsi="Times New Roman" w:cs="Times New Roman"/>
        </w:rPr>
      </w:pPr>
      <w:r w:rsidRPr="00442CEA">
        <w:rPr>
          <w:rFonts w:ascii="Times New Roman" w:hAnsi="Times New Roman" w:cs="Times New Roman"/>
        </w:rPr>
        <w:t xml:space="preserve">                                          </w:t>
      </w:r>
      <w:r w:rsidR="00442CEA">
        <w:rPr>
          <w:rFonts w:ascii="Times New Roman" w:hAnsi="Times New Roman" w:cs="Times New Roman"/>
        </w:rPr>
        <w:t xml:space="preserve">   </w:t>
      </w:r>
      <w:r w:rsidR="00241641" w:rsidRPr="00442CEA">
        <w:rPr>
          <w:rFonts w:ascii="Times New Roman" w:hAnsi="Times New Roman" w:cs="Times New Roman"/>
        </w:rPr>
        <w:t>(нужное подчеркнуть).</w:t>
      </w:r>
    </w:p>
    <w:p w:rsidR="009210A2" w:rsidRDefault="009210A2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210A2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Организатор общественных обсуждений</w:t>
      </w:r>
      <w:r w:rsidR="000E7E2D">
        <w:rPr>
          <w:rFonts w:ascii="Times New Roman" w:hAnsi="Times New Roman" w:cs="Times New Roman"/>
          <w:sz w:val="24"/>
          <w:szCs w:val="24"/>
        </w:rPr>
        <w:t xml:space="preserve"> </w:t>
      </w:r>
      <w:r w:rsidRPr="003441C1">
        <w:rPr>
          <w:rFonts w:ascii="Times New Roman" w:hAnsi="Times New Roman" w:cs="Times New Roman"/>
          <w:sz w:val="24"/>
          <w:szCs w:val="24"/>
        </w:rPr>
        <w:t>в лице</w:t>
      </w:r>
      <w:r w:rsidR="009210A2">
        <w:rPr>
          <w:rFonts w:ascii="Times New Roman" w:hAnsi="Times New Roman" w:cs="Times New Roman"/>
          <w:sz w:val="24"/>
          <w:szCs w:val="24"/>
        </w:rPr>
        <w:t>:</w:t>
      </w:r>
    </w:p>
    <w:p w:rsidR="009210A2" w:rsidRDefault="009210A2" w:rsidP="009210A2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9210A2" w:rsidRPr="0077737D" w:rsidRDefault="009210A2" w:rsidP="009210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П</w:t>
      </w:r>
      <w:r w:rsidRPr="0077737D">
        <w:rPr>
          <w:rFonts w:ascii="Times New Roman" w:hAnsi="Times New Roman" w:cs="Times New Roman"/>
          <w:sz w:val="24"/>
          <w:szCs w:val="24"/>
          <w:u w:val="single"/>
        </w:rPr>
        <w:t>редседатель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9210A2" w:rsidRDefault="009210A2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74E2F" w:rsidRPr="003441C1" w:rsidRDefault="00442CEA" w:rsidP="00F74E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</w:t>
      </w:r>
      <w:r w:rsidR="000E7E2D">
        <w:rPr>
          <w:rFonts w:ascii="Times New Roman" w:hAnsi="Times New Roman" w:cs="Times New Roman"/>
          <w:sz w:val="24"/>
          <w:szCs w:val="24"/>
        </w:rPr>
        <w:t>меститель  Главы администрации</w:t>
      </w:r>
      <w:r w:rsidR="00F74E2F">
        <w:rPr>
          <w:rFonts w:ascii="Times New Roman" w:hAnsi="Times New Roman" w:cs="Times New Roman"/>
          <w:sz w:val="24"/>
          <w:szCs w:val="24"/>
        </w:rPr>
        <w:t xml:space="preserve">                          ______________           </w:t>
      </w:r>
      <w:proofErr w:type="spellStart"/>
      <w:r w:rsidR="00F74E2F">
        <w:rPr>
          <w:rFonts w:ascii="Times New Roman" w:hAnsi="Times New Roman" w:cs="Times New Roman"/>
          <w:sz w:val="24"/>
          <w:szCs w:val="24"/>
        </w:rPr>
        <w:t>Д.В.Адаменко</w:t>
      </w:r>
      <w:proofErr w:type="spellEnd"/>
    </w:p>
    <w:p w:rsidR="00F74E2F" w:rsidRDefault="00F74E2F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1641" w:rsidRPr="003441C1" w:rsidRDefault="00241641" w:rsidP="00241641">
      <w:pPr>
        <w:jc w:val="both"/>
      </w:pPr>
    </w:p>
    <w:p w:rsidR="00DA5050" w:rsidRDefault="00DA5050"/>
    <w:sectPr w:rsidR="00DA5050" w:rsidSect="00710EEB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oNotDisplayPageBoundaries/>
  <w:proofState w:spelling="clean" w:grammar="clean"/>
  <w:defaultTabStop w:val="708"/>
  <w:characterSpacingControl w:val="doNotCompress"/>
  <w:compat/>
  <w:rsids>
    <w:rsidRoot w:val="00241641"/>
    <w:rsid w:val="000E7E2D"/>
    <w:rsid w:val="001260A4"/>
    <w:rsid w:val="001944AD"/>
    <w:rsid w:val="00241641"/>
    <w:rsid w:val="002766CE"/>
    <w:rsid w:val="002A338C"/>
    <w:rsid w:val="003B3F21"/>
    <w:rsid w:val="00404F93"/>
    <w:rsid w:val="004139B3"/>
    <w:rsid w:val="0043475E"/>
    <w:rsid w:val="00442CEA"/>
    <w:rsid w:val="004B1658"/>
    <w:rsid w:val="0060738E"/>
    <w:rsid w:val="00655EE6"/>
    <w:rsid w:val="00680339"/>
    <w:rsid w:val="007F3D4C"/>
    <w:rsid w:val="008C177D"/>
    <w:rsid w:val="008C37E9"/>
    <w:rsid w:val="009210A2"/>
    <w:rsid w:val="00A11BE9"/>
    <w:rsid w:val="00A20732"/>
    <w:rsid w:val="00A92AAB"/>
    <w:rsid w:val="00CB4A0A"/>
    <w:rsid w:val="00D468E7"/>
    <w:rsid w:val="00DA5050"/>
    <w:rsid w:val="00EE0C1C"/>
    <w:rsid w:val="00F74E2F"/>
    <w:rsid w:val="00FF57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64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16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4164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13</cp:revision>
  <cp:lastPrinted>2022-09-23T12:09:00Z</cp:lastPrinted>
  <dcterms:created xsi:type="dcterms:W3CDTF">2022-09-23T12:10:00Z</dcterms:created>
  <dcterms:modified xsi:type="dcterms:W3CDTF">2023-01-10T12:39:00Z</dcterms:modified>
</cp:coreProperties>
</file>