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5D8A9" w14:textId="77777777"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B459FD7" w14:textId="77777777"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5911C9C7" w14:textId="77777777"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A76CCDC" w14:textId="77777777"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5A9DC72C" w14:textId="77777777" w:rsidR="00241641" w:rsidRPr="003441C1" w:rsidRDefault="0069638A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41641"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14:paraId="71EEC61D" w14:textId="77777777"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0332C49" w14:textId="359D7C74"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143C08">
        <w:rPr>
          <w:rFonts w:ascii="Times New Roman" w:hAnsi="Times New Roman" w:cs="Times New Roman"/>
          <w:sz w:val="24"/>
          <w:szCs w:val="24"/>
        </w:rPr>
        <w:t>_</w:t>
      </w:r>
      <w:r w:rsidR="00760670">
        <w:rPr>
          <w:rFonts w:ascii="Times New Roman" w:hAnsi="Times New Roman" w:cs="Times New Roman"/>
          <w:sz w:val="24"/>
          <w:szCs w:val="24"/>
        </w:rPr>
        <w:t>2</w:t>
      </w:r>
      <w:r w:rsidR="007C3F0C">
        <w:rPr>
          <w:rFonts w:ascii="Times New Roman" w:hAnsi="Times New Roman" w:cs="Times New Roman"/>
          <w:sz w:val="24"/>
          <w:szCs w:val="24"/>
        </w:rPr>
        <w:t>3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69638A">
        <w:rPr>
          <w:rFonts w:ascii="Times New Roman" w:hAnsi="Times New Roman" w:cs="Times New Roman"/>
          <w:sz w:val="24"/>
          <w:szCs w:val="24"/>
        </w:rPr>
        <w:t xml:space="preserve"> _</w:t>
      </w:r>
      <w:r w:rsidR="00760670">
        <w:rPr>
          <w:rFonts w:ascii="Times New Roman" w:hAnsi="Times New Roman" w:cs="Times New Roman"/>
          <w:sz w:val="24"/>
          <w:szCs w:val="24"/>
        </w:rPr>
        <w:t>12</w:t>
      </w:r>
      <w:r w:rsidR="00143C08">
        <w:rPr>
          <w:rFonts w:ascii="Times New Roman" w:hAnsi="Times New Roman" w:cs="Times New Roman"/>
          <w:sz w:val="24"/>
          <w:szCs w:val="24"/>
        </w:rPr>
        <w:t>_ 2024</w:t>
      </w:r>
      <w:r w:rsidRPr="003441C1">
        <w:rPr>
          <w:rFonts w:ascii="Times New Roman" w:hAnsi="Times New Roman" w:cs="Times New Roman"/>
          <w:sz w:val="24"/>
          <w:szCs w:val="24"/>
        </w:rPr>
        <w:t>г.</w:t>
      </w:r>
    </w:p>
    <w:p w14:paraId="7636E022" w14:textId="77777777"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2415CAF" w14:textId="77777777" w:rsidR="00773E0D" w:rsidRPr="00853FF8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53FF8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по  </w:t>
      </w:r>
      <w:r w:rsidRPr="00853FF8">
        <w:rPr>
          <w:rFonts w:ascii="Times New Roman" w:hAnsi="Times New Roman" w:cs="Times New Roman"/>
          <w:sz w:val="24"/>
          <w:szCs w:val="24"/>
        </w:rPr>
        <w:t>проекту</w:t>
      </w:r>
      <w:r w:rsidR="00B87E73" w:rsidRPr="00853FF8">
        <w:rPr>
          <w:rFonts w:ascii="Times New Roman" w:hAnsi="Times New Roman" w:cs="Times New Roman"/>
          <w:sz w:val="24"/>
          <w:szCs w:val="24"/>
        </w:rPr>
        <w:t xml:space="preserve"> </w:t>
      </w:r>
      <w:r w:rsidRPr="00853FF8">
        <w:rPr>
          <w:rFonts w:ascii="Times New Roman" w:hAnsi="Times New Roman" w:cs="Times New Roman"/>
          <w:sz w:val="24"/>
          <w:szCs w:val="24"/>
        </w:rPr>
        <w:t xml:space="preserve">  </w:t>
      </w:r>
      <w:r w:rsidR="00B87E73" w:rsidRPr="00853FF8">
        <w:rPr>
          <w:rFonts w:ascii="Times New Roman" w:hAnsi="Times New Roman" w:cs="Times New Roman"/>
          <w:sz w:val="24"/>
          <w:szCs w:val="24"/>
        </w:rPr>
        <w:t>реш</w:t>
      </w:r>
      <w:r w:rsidR="0069638A" w:rsidRPr="00853FF8">
        <w:rPr>
          <w:rFonts w:ascii="Times New Roman" w:hAnsi="Times New Roman" w:cs="Times New Roman"/>
          <w:sz w:val="24"/>
          <w:szCs w:val="24"/>
        </w:rPr>
        <w:t>ений о предоставлении разрешения</w:t>
      </w:r>
      <w:r w:rsidR="00B87E73" w:rsidRPr="00853FF8">
        <w:rPr>
          <w:rFonts w:ascii="Times New Roman" w:hAnsi="Times New Roman" w:cs="Times New Roman"/>
          <w:sz w:val="24"/>
          <w:szCs w:val="24"/>
        </w:rPr>
        <w:t xml:space="preserve"> на условно разрешенный вид использования земельных участков с кадастровыми номерами:</w:t>
      </w:r>
      <w:r w:rsidR="0047704D" w:rsidRPr="00853F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8D6172" w14:textId="77777777" w:rsidR="00241641" w:rsidRPr="00853FF8" w:rsidRDefault="00760670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5002">
        <w:rPr>
          <w:rFonts w:ascii="Times New Roman" w:hAnsi="Times New Roman" w:cs="Times New Roman"/>
          <w:sz w:val="23"/>
          <w:szCs w:val="23"/>
        </w:rPr>
        <w:t>40:13:070807:310; 40:13:070807:186; 40:13:070807:187; 40:13:070807:117; 40:13:070807:115; 40:13:070807:420; 40:13:070807:291; 40:13:070807:468; 40:13:070807:289; 40:13:070807:426; 40:13:070807:433; 40:13:070807:314; 40:13:070807:467; 40:13:070807:337; 40:1</w:t>
      </w:r>
      <w:r>
        <w:rPr>
          <w:rFonts w:ascii="Times New Roman" w:hAnsi="Times New Roman" w:cs="Times New Roman"/>
          <w:sz w:val="23"/>
          <w:szCs w:val="23"/>
        </w:rPr>
        <w:t>3:070807:830; 40:13:070807:131;40:13:070807:307;</w:t>
      </w:r>
      <w:r w:rsidRPr="00BF5002">
        <w:rPr>
          <w:rFonts w:ascii="Times New Roman" w:hAnsi="Times New Roman" w:cs="Times New Roman"/>
          <w:sz w:val="23"/>
          <w:szCs w:val="23"/>
        </w:rPr>
        <w:t>40:13:070807:309</w:t>
      </w:r>
      <w:r w:rsidR="00853FF8" w:rsidRPr="00853F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7704D" w:rsidRPr="00853FF8">
        <w:rPr>
          <w:rFonts w:ascii="Times New Roman" w:hAnsi="Times New Roman" w:cs="Times New Roman"/>
          <w:sz w:val="24"/>
          <w:szCs w:val="24"/>
        </w:rPr>
        <w:t>индивидуальное жилищное строительство</w:t>
      </w:r>
      <w:r w:rsidR="00D468E7" w:rsidRPr="00853FF8">
        <w:rPr>
          <w:rFonts w:ascii="Times New Roman" w:hAnsi="Times New Roman" w:cs="Times New Roman"/>
          <w:sz w:val="24"/>
          <w:szCs w:val="24"/>
        </w:rPr>
        <w:t xml:space="preserve">, </w:t>
      </w:r>
      <w:r w:rsidR="00241641" w:rsidRPr="00853FF8">
        <w:rPr>
          <w:rFonts w:ascii="Times New Roman" w:hAnsi="Times New Roman" w:cs="Times New Roman"/>
          <w:sz w:val="24"/>
          <w:szCs w:val="24"/>
        </w:rPr>
        <w:t>проводились в период с «</w:t>
      </w:r>
      <w:r w:rsidR="00143C08" w:rsidRPr="00853FF8">
        <w:rPr>
          <w:rFonts w:ascii="Times New Roman" w:hAnsi="Times New Roman" w:cs="Times New Roman"/>
          <w:sz w:val="24"/>
          <w:szCs w:val="24"/>
        </w:rPr>
        <w:t>_</w:t>
      </w:r>
      <w:r w:rsidR="0047704D" w:rsidRPr="00853FF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_» </w:t>
      </w:r>
      <w:r>
        <w:rPr>
          <w:rFonts w:ascii="Times New Roman" w:hAnsi="Times New Roman" w:cs="Times New Roman"/>
          <w:sz w:val="24"/>
          <w:szCs w:val="24"/>
        </w:rPr>
        <w:t>_12</w:t>
      </w:r>
      <w:r w:rsidR="00143C08" w:rsidRPr="00853FF8">
        <w:rPr>
          <w:rFonts w:ascii="Times New Roman" w:hAnsi="Times New Roman" w:cs="Times New Roman"/>
          <w:sz w:val="24"/>
          <w:szCs w:val="24"/>
        </w:rPr>
        <w:t>_  2024</w:t>
      </w:r>
      <w:r w:rsidR="009210A2" w:rsidRPr="00853FF8">
        <w:rPr>
          <w:rFonts w:ascii="Times New Roman" w:hAnsi="Times New Roman" w:cs="Times New Roman"/>
          <w:sz w:val="24"/>
          <w:szCs w:val="24"/>
        </w:rPr>
        <w:t>г.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_  по  </w:t>
      </w:r>
      <w:r w:rsidR="00036475" w:rsidRPr="00853FF8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853FF8">
        <w:rPr>
          <w:rFonts w:ascii="Times New Roman" w:hAnsi="Times New Roman" w:cs="Times New Roman"/>
          <w:sz w:val="24"/>
          <w:szCs w:val="24"/>
        </w:rPr>
        <w:t>«</w:t>
      </w:r>
      <w:r w:rsidR="00BC4C80" w:rsidRPr="00853FF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41641" w:rsidRPr="00853FF8">
        <w:rPr>
          <w:rFonts w:ascii="Times New Roman" w:hAnsi="Times New Roman" w:cs="Times New Roman"/>
          <w:sz w:val="24"/>
          <w:szCs w:val="24"/>
        </w:rPr>
        <w:t>_»</w:t>
      </w:r>
      <w:r>
        <w:rPr>
          <w:rFonts w:ascii="Times New Roman" w:hAnsi="Times New Roman" w:cs="Times New Roman"/>
          <w:sz w:val="24"/>
          <w:szCs w:val="24"/>
        </w:rPr>
        <w:t>_12</w:t>
      </w:r>
      <w:r w:rsidR="00036475" w:rsidRPr="00853FF8">
        <w:rPr>
          <w:rFonts w:ascii="Times New Roman" w:hAnsi="Times New Roman" w:cs="Times New Roman"/>
          <w:sz w:val="24"/>
          <w:szCs w:val="24"/>
        </w:rPr>
        <w:t>_</w:t>
      </w:r>
      <w:r w:rsidR="00143C08" w:rsidRPr="00853FF8">
        <w:rPr>
          <w:rFonts w:ascii="Times New Roman" w:hAnsi="Times New Roman" w:cs="Times New Roman"/>
          <w:sz w:val="24"/>
          <w:szCs w:val="24"/>
        </w:rPr>
        <w:t>2024</w:t>
      </w:r>
      <w:r w:rsidR="009210A2" w:rsidRPr="00853FF8">
        <w:rPr>
          <w:rFonts w:ascii="Times New Roman" w:hAnsi="Times New Roman" w:cs="Times New Roman"/>
          <w:sz w:val="24"/>
          <w:szCs w:val="24"/>
        </w:rPr>
        <w:t>г.</w:t>
      </w:r>
      <w:r w:rsidR="00036475" w:rsidRPr="00853FF8">
        <w:rPr>
          <w:rFonts w:ascii="Times New Roman" w:hAnsi="Times New Roman" w:cs="Times New Roman"/>
          <w:sz w:val="24"/>
          <w:szCs w:val="24"/>
        </w:rPr>
        <w:t xml:space="preserve">_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9210A2" w:rsidRPr="00853FF8">
        <w:rPr>
          <w:rFonts w:ascii="Times New Roman" w:hAnsi="Times New Roman" w:cs="Times New Roman"/>
          <w:sz w:val="24"/>
          <w:szCs w:val="24"/>
        </w:rPr>
        <w:t>по адресу:</w:t>
      </w:r>
      <w:r w:rsidR="0047704D" w:rsidRPr="00853FF8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5F5CA7" w:rsidRPr="00853FF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https://maloyar.gosuslugi.ru/gradostroitelstvo/uslovno-razreshennyy-vid-ispolzovaniya-zemelnogo-uchastka/</w:t>
        </w:r>
      </w:hyperlink>
      <w:r w:rsidR="005F5CA7" w:rsidRPr="00853FF8">
        <w:rPr>
          <w:rFonts w:ascii="Times New Roman" w:hAnsi="Times New Roman" w:cs="Times New Roman"/>
          <w:sz w:val="24"/>
          <w:szCs w:val="24"/>
        </w:rPr>
        <w:t xml:space="preserve"> </w:t>
      </w:r>
      <w:r w:rsidR="00036475" w:rsidRPr="00853FF8">
        <w:rPr>
          <w:rFonts w:ascii="Times New Roman" w:hAnsi="Times New Roman" w:cs="Times New Roman"/>
          <w:sz w:val="24"/>
          <w:szCs w:val="24"/>
        </w:rPr>
        <w:t xml:space="preserve">и </w:t>
      </w:r>
      <w:r w:rsidR="00F5302B" w:rsidRPr="00853FF8">
        <w:rPr>
          <w:rFonts w:ascii="Times New Roman" w:hAnsi="Times New Roman" w:cs="Times New Roman"/>
          <w:sz w:val="24"/>
          <w:szCs w:val="24"/>
        </w:rPr>
        <w:t xml:space="preserve">(или) 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 в   </w:t>
      </w:r>
      <w:r w:rsidR="009210A2" w:rsidRPr="00853FF8">
        <w:rPr>
          <w:rFonts w:ascii="Times New Roman" w:hAnsi="Times New Roman" w:cs="Times New Roman"/>
          <w:sz w:val="24"/>
          <w:szCs w:val="24"/>
        </w:rPr>
        <w:t>информационных    систе</w:t>
      </w:r>
      <w:r w:rsidR="00F5302B" w:rsidRPr="00853FF8">
        <w:rPr>
          <w:rFonts w:ascii="Times New Roman" w:hAnsi="Times New Roman" w:cs="Times New Roman"/>
          <w:sz w:val="24"/>
          <w:szCs w:val="24"/>
        </w:rPr>
        <w:t xml:space="preserve">мах </w:t>
      </w:r>
      <w:r w:rsidR="009210A2" w:rsidRPr="00853FF8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853FF8">
        <w:rPr>
          <w:rFonts w:ascii="Times New Roman" w:hAnsi="Times New Roman" w:cs="Times New Roman"/>
          <w:sz w:val="24"/>
          <w:szCs w:val="24"/>
        </w:rPr>
        <w:t>.</w:t>
      </w:r>
    </w:p>
    <w:p w14:paraId="1AE00AEA" w14:textId="77777777"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3441C1">
        <w:rPr>
          <w:rFonts w:ascii="Times New Roman" w:hAnsi="Times New Roman" w:cs="Times New Roman"/>
          <w:sz w:val="24"/>
          <w:szCs w:val="24"/>
        </w:rPr>
        <w:t>_ человек.</w:t>
      </w:r>
    </w:p>
    <w:p w14:paraId="200F64D6" w14:textId="77777777"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обсуждений   №</w:t>
      </w:r>
      <w:r w:rsidR="00760670">
        <w:rPr>
          <w:rFonts w:ascii="Times New Roman" w:hAnsi="Times New Roman" w:cs="Times New Roman"/>
          <w:sz w:val="24"/>
          <w:szCs w:val="24"/>
        </w:rPr>
        <w:t xml:space="preserve">   ___б/н____   от   _23</w:t>
      </w:r>
      <w:r w:rsidR="004F0A7C">
        <w:rPr>
          <w:rFonts w:ascii="Times New Roman" w:hAnsi="Times New Roman" w:cs="Times New Roman"/>
          <w:sz w:val="24"/>
          <w:szCs w:val="24"/>
        </w:rPr>
        <w:t>.</w:t>
      </w:r>
      <w:r w:rsidR="00760670">
        <w:rPr>
          <w:rFonts w:ascii="Times New Roman" w:hAnsi="Times New Roman" w:cs="Times New Roman"/>
          <w:sz w:val="24"/>
          <w:szCs w:val="24"/>
        </w:rPr>
        <w:t>12</w:t>
      </w:r>
      <w:r w:rsidR="00143C08">
        <w:rPr>
          <w:rFonts w:ascii="Times New Roman" w:hAnsi="Times New Roman" w:cs="Times New Roman"/>
          <w:sz w:val="24"/>
          <w:szCs w:val="24"/>
        </w:rPr>
        <w:t xml:space="preserve">.2024 </w:t>
      </w:r>
      <w:r w:rsidR="009210A2">
        <w:rPr>
          <w:rFonts w:ascii="Times New Roman" w:hAnsi="Times New Roman" w:cs="Times New Roman"/>
          <w:sz w:val="24"/>
          <w:szCs w:val="24"/>
        </w:rPr>
        <w:t>г.</w:t>
      </w:r>
      <w:r w:rsidRPr="003441C1">
        <w:rPr>
          <w:rFonts w:ascii="Times New Roman" w:hAnsi="Times New Roman" w:cs="Times New Roman"/>
          <w:sz w:val="24"/>
          <w:szCs w:val="24"/>
        </w:rPr>
        <w:t>,   на  основании которого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подготовлено заключение о результатах общественных обсуждений;</w:t>
      </w:r>
    </w:p>
    <w:p w14:paraId="099C3791" w14:textId="77777777" w:rsidR="004F0A7C" w:rsidRDefault="00241641" w:rsidP="004770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14:paraId="490C76A3" w14:textId="77777777" w:rsidR="004F0A7C" w:rsidRDefault="00241641" w:rsidP="004770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территории,  в  пределах которой проводя</w:t>
      </w:r>
      <w:r w:rsidR="003A48BC">
        <w:rPr>
          <w:rFonts w:ascii="Times New Roman" w:hAnsi="Times New Roman" w:cs="Times New Roman"/>
          <w:sz w:val="24"/>
          <w:szCs w:val="24"/>
        </w:rPr>
        <w:t>тся общественные</w:t>
      </w:r>
      <w:r w:rsidRPr="003441C1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>
        <w:rPr>
          <w:rFonts w:ascii="Times New Roman" w:hAnsi="Times New Roman" w:cs="Times New Roman"/>
          <w:sz w:val="24"/>
          <w:szCs w:val="24"/>
        </w:rPr>
        <w:t xml:space="preserve"> _0</w:t>
      </w:r>
      <w:r w:rsidRPr="003441C1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14:paraId="7E30378F" w14:textId="77777777"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3441C1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>
        <w:rPr>
          <w:rFonts w:ascii="Times New Roman" w:hAnsi="Times New Roman" w:cs="Times New Roman"/>
          <w:sz w:val="24"/>
          <w:szCs w:val="24"/>
        </w:rPr>
        <w:t xml:space="preserve"> и </w:t>
      </w:r>
      <w:r w:rsidRPr="003441C1">
        <w:rPr>
          <w:rFonts w:ascii="Times New Roman" w:hAnsi="Times New Roman" w:cs="Times New Roman"/>
          <w:sz w:val="24"/>
          <w:szCs w:val="24"/>
        </w:rPr>
        <w:t>замечаний.</w:t>
      </w:r>
    </w:p>
    <w:p w14:paraId="1AD05BD1" w14:textId="77777777" w:rsidR="004F0A7C" w:rsidRPr="003441C1" w:rsidRDefault="00241641" w:rsidP="004770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14:paraId="465F25EF" w14:textId="77777777"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9"/>
        <w:gridCol w:w="4543"/>
        <w:gridCol w:w="4299"/>
      </w:tblGrid>
      <w:tr w:rsidR="00241641" w:rsidRPr="003441C1" w14:paraId="4C8E4422" w14:textId="77777777" w:rsidTr="005400B3">
        <w:trPr>
          <w:trHeight w:val="603"/>
        </w:trPr>
        <w:tc>
          <w:tcPr>
            <w:tcW w:w="589" w:type="dxa"/>
          </w:tcPr>
          <w:p w14:paraId="4B3F26D4" w14:textId="77777777"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543" w:type="dxa"/>
          </w:tcPr>
          <w:p w14:paraId="50C16729" w14:textId="77777777"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14:paraId="269F6910" w14:textId="77777777"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14:paraId="3EC68E0B" w14:textId="77777777" w:rsidTr="005400B3">
        <w:trPr>
          <w:trHeight w:val="308"/>
        </w:trPr>
        <w:tc>
          <w:tcPr>
            <w:tcW w:w="589" w:type="dxa"/>
          </w:tcPr>
          <w:p w14:paraId="08D8A479" w14:textId="77777777"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14:paraId="7A2A5A72" w14:textId="77777777"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14:paraId="45DCB2DC" w14:textId="77777777"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48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</w:tr>
    </w:tbl>
    <w:p w14:paraId="624419F4" w14:textId="77777777" w:rsidR="00F5302B" w:rsidRDefault="00F5302B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49D4D" w14:textId="77777777" w:rsidR="00F5302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Выводы по результатам общественных обсуждений:    </w:t>
      </w:r>
    </w:p>
    <w:p w14:paraId="6B336FE2" w14:textId="77777777"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14:paraId="2F5813EF" w14:textId="77777777"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610181C7" w14:textId="77777777" w:rsidR="0047704D" w:rsidRDefault="0047704D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1DC93DA" w14:textId="77777777"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14:paraId="5620BC87" w14:textId="77777777" w:rsidR="009210A2" w:rsidRPr="0047704D" w:rsidRDefault="00241641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14:paraId="40ED78EF" w14:textId="77777777"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1454642" w14:textId="77777777" w:rsidR="004F0A7C" w:rsidRDefault="004F0A7C" w:rsidP="004F0A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9A53F3A" w14:textId="77777777" w:rsidR="00F74E2F" w:rsidRPr="004F0A7C" w:rsidRDefault="004F0A7C" w:rsidP="004F0A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A7C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        </w:t>
      </w:r>
      <w:r w:rsidR="0047704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F0A7C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47704D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4F0A7C"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14:paraId="23774141" w14:textId="77777777"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0F2265" w14:textId="77777777" w:rsidR="00241641" w:rsidRPr="003441C1" w:rsidRDefault="00241641" w:rsidP="00241641">
      <w:pPr>
        <w:jc w:val="both"/>
      </w:pPr>
    </w:p>
    <w:p w14:paraId="2CA756FB" w14:textId="77777777"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1641"/>
    <w:rsid w:val="00036475"/>
    <w:rsid w:val="000F354D"/>
    <w:rsid w:val="00125629"/>
    <w:rsid w:val="00143C08"/>
    <w:rsid w:val="001944AD"/>
    <w:rsid w:val="001F1025"/>
    <w:rsid w:val="00223713"/>
    <w:rsid w:val="00241641"/>
    <w:rsid w:val="00297A52"/>
    <w:rsid w:val="002D23A9"/>
    <w:rsid w:val="002D4943"/>
    <w:rsid w:val="00317E77"/>
    <w:rsid w:val="003A48BC"/>
    <w:rsid w:val="003F2D3E"/>
    <w:rsid w:val="0047704D"/>
    <w:rsid w:val="004F0A7C"/>
    <w:rsid w:val="005024F6"/>
    <w:rsid w:val="00514FEC"/>
    <w:rsid w:val="005F5CA7"/>
    <w:rsid w:val="0069638A"/>
    <w:rsid w:val="00760670"/>
    <w:rsid w:val="00773E0D"/>
    <w:rsid w:val="007C3F0C"/>
    <w:rsid w:val="007F3D4C"/>
    <w:rsid w:val="008538DE"/>
    <w:rsid w:val="00853FF8"/>
    <w:rsid w:val="009210A2"/>
    <w:rsid w:val="009651BC"/>
    <w:rsid w:val="009A1D59"/>
    <w:rsid w:val="00A226E7"/>
    <w:rsid w:val="00A44900"/>
    <w:rsid w:val="00A44DAA"/>
    <w:rsid w:val="00B87E73"/>
    <w:rsid w:val="00BA762B"/>
    <w:rsid w:val="00BC4C80"/>
    <w:rsid w:val="00BD5C60"/>
    <w:rsid w:val="00C16DE7"/>
    <w:rsid w:val="00C50F56"/>
    <w:rsid w:val="00C731B6"/>
    <w:rsid w:val="00C96E28"/>
    <w:rsid w:val="00D468E7"/>
    <w:rsid w:val="00D9191A"/>
    <w:rsid w:val="00DA5050"/>
    <w:rsid w:val="00E07988"/>
    <w:rsid w:val="00E50DC8"/>
    <w:rsid w:val="00EB2307"/>
    <w:rsid w:val="00F0551F"/>
    <w:rsid w:val="00F5302B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86100"/>
  <w15:docId w15:val="{F37A3869-5A61-42DE-A360-70205652A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364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gradostroitelstvo/uslovno-razreshennyy-vid-ispolzovaniya-zemelnogo-uchastk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</cp:lastModifiedBy>
  <cp:revision>8</cp:revision>
  <cp:lastPrinted>2023-11-30T13:58:00Z</cp:lastPrinted>
  <dcterms:created xsi:type="dcterms:W3CDTF">2023-11-30T13:41:00Z</dcterms:created>
  <dcterms:modified xsi:type="dcterms:W3CDTF">2024-12-24T08:39:00Z</dcterms:modified>
</cp:coreProperties>
</file>