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4E2F" w:rsidRDefault="00F74E2F" w:rsidP="002416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74E2F" w:rsidRDefault="00F74E2F" w:rsidP="002416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74E2F" w:rsidRDefault="00F74E2F" w:rsidP="002416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74E2F" w:rsidRDefault="00F74E2F" w:rsidP="002416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241641" w:rsidRPr="003441C1" w:rsidRDefault="0069638A" w:rsidP="002416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241641" w:rsidRPr="003441C1">
        <w:rPr>
          <w:rFonts w:ascii="Times New Roman" w:hAnsi="Times New Roman" w:cs="Times New Roman"/>
          <w:sz w:val="24"/>
          <w:szCs w:val="24"/>
        </w:rPr>
        <w:t>Заключение о результатах общественных обсуждений</w:t>
      </w:r>
    </w:p>
    <w:p w:rsidR="00241641" w:rsidRPr="003441C1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41641" w:rsidRPr="003441C1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«</w:t>
      </w:r>
      <w:r w:rsidR="00143C08">
        <w:rPr>
          <w:rFonts w:ascii="Times New Roman" w:hAnsi="Times New Roman" w:cs="Times New Roman"/>
          <w:sz w:val="24"/>
          <w:szCs w:val="24"/>
        </w:rPr>
        <w:t>_</w:t>
      </w:r>
      <w:r w:rsidR="00AB4E47">
        <w:rPr>
          <w:rFonts w:ascii="Times New Roman" w:hAnsi="Times New Roman" w:cs="Times New Roman"/>
          <w:sz w:val="24"/>
          <w:szCs w:val="24"/>
        </w:rPr>
        <w:t>11</w:t>
      </w:r>
      <w:r w:rsidRPr="003441C1">
        <w:rPr>
          <w:rFonts w:ascii="Times New Roman" w:hAnsi="Times New Roman" w:cs="Times New Roman"/>
          <w:sz w:val="24"/>
          <w:szCs w:val="24"/>
        </w:rPr>
        <w:t>_»</w:t>
      </w:r>
      <w:r w:rsidR="0069638A">
        <w:rPr>
          <w:rFonts w:ascii="Times New Roman" w:hAnsi="Times New Roman" w:cs="Times New Roman"/>
          <w:sz w:val="24"/>
          <w:szCs w:val="24"/>
        </w:rPr>
        <w:t xml:space="preserve"> _</w:t>
      </w:r>
      <w:r w:rsidR="00AB4E47">
        <w:rPr>
          <w:rFonts w:ascii="Times New Roman" w:hAnsi="Times New Roman" w:cs="Times New Roman"/>
          <w:sz w:val="24"/>
          <w:szCs w:val="24"/>
        </w:rPr>
        <w:t>02</w:t>
      </w:r>
      <w:r w:rsidR="001C5D36">
        <w:rPr>
          <w:rFonts w:ascii="Times New Roman" w:hAnsi="Times New Roman" w:cs="Times New Roman"/>
          <w:sz w:val="24"/>
          <w:szCs w:val="24"/>
        </w:rPr>
        <w:t>_ 2025</w:t>
      </w:r>
      <w:r w:rsidRPr="003441C1">
        <w:rPr>
          <w:rFonts w:ascii="Times New Roman" w:hAnsi="Times New Roman" w:cs="Times New Roman"/>
          <w:sz w:val="24"/>
          <w:szCs w:val="24"/>
        </w:rPr>
        <w:t>г.</w:t>
      </w:r>
    </w:p>
    <w:p w:rsidR="00241641" w:rsidRPr="003441C1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73E0D" w:rsidRPr="00853FF8" w:rsidRDefault="00D468E7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853FF8">
        <w:rPr>
          <w:rFonts w:ascii="Times New Roman" w:hAnsi="Times New Roman" w:cs="Times New Roman"/>
          <w:sz w:val="24"/>
          <w:szCs w:val="24"/>
        </w:rPr>
        <w:t xml:space="preserve">Общественные  обсуждения  </w:t>
      </w:r>
      <w:r w:rsidR="00241641" w:rsidRPr="00853FF8">
        <w:rPr>
          <w:rFonts w:ascii="Times New Roman" w:hAnsi="Times New Roman" w:cs="Times New Roman"/>
          <w:sz w:val="24"/>
          <w:szCs w:val="24"/>
        </w:rPr>
        <w:t xml:space="preserve">по  </w:t>
      </w:r>
      <w:r w:rsidRPr="00853FF8">
        <w:rPr>
          <w:rFonts w:ascii="Times New Roman" w:hAnsi="Times New Roman" w:cs="Times New Roman"/>
          <w:sz w:val="24"/>
          <w:szCs w:val="24"/>
        </w:rPr>
        <w:t>проекту</w:t>
      </w:r>
      <w:r w:rsidR="00B87E73" w:rsidRPr="00853FF8">
        <w:rPr>
          <w:rFonts w:ascii="Times New Roman" w:hAnsi="Times New Roman" w:cs="Times New Roman"/>
          <w:sz w:val="24"/>
          <w:szCs w:val="24"/>
        </w:rPr>
        <w:t xml:space="preserve"> </w:t>
      </w:r>
      <w:r w:rsidRPr="00853FF8">
        <w:rPr>
          <w:rFonts w:ascii="Times New Roman" w:hAnsi="Times New Roman" w:cs="Times New Roman"/>
          <w:sz w:val="24"/>
          <w:szCs w:val="24"/>
        </w:rPr>
        <w:t xml:space="preserve">  </w:t>
      </w:r>
      <w:r w:rsidR="00B87E73" w:rsidRPr="00853FF8">
        <w:rPr>
          <w:rFonts w:ascii="Times New Roman" w:hAnsi="Times New Roman" w:cs="Times New Roman"/>
          <w:sz w:val="24"/>
          <w:szCs w:val="24"/>
        </w:rPr>
        <w:t>реш</w:t>
      </w:r>
      <w:r w:rsidR="0069638A" w:rsidRPr="00853FF8">
        <w:rPr>
          <w:rFonts w:ascii="Times New Roman" w:hAnsi="Times New Roman" w:cs="Times New Roman"/>
          <w:sz w:val="24"/>
          <w:szCs w:val="24"/>
        </w:rPr>
        <w:t>ений о предоставлении разрешения</w:t>
      </w:r>
      <w:r w:rsidR="00B87E73" w:rsidRPr="00853FF8">
        <w:rPr>
          <w:rFonts w:ascii="Times New Roman" w:hAnsi="Times New Roman" w:cs="Times New Roman"/>
          <w:sz w:val="24"/>
          <w:szCs w:val="24"/>
        </w:rPr>
        <w:t xml:space="preserve"> на условно разрешенный вид использования земельных участков с кадастровыми номерами:</w:t>
      </w:r>
      <w:r w:rsidR="0047704D" w:rsidRPr="00853FF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1641" w:rsidRPr="00853FF8" w:rsidRDefault="00AB4E47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3690C">
        <w:rPr>
          <w:rFonts w:ascii="Times New Roman" w:hAnsi="Times New Roman" w:cs="Times New Roman"/>
          <w:sz w:val="23"/>
          <w:szCs w:val="23"/>
        </w:rPr>
        <w:t>40:13:070807:229; 40:13:070807:375; 40:13:070807:353; 40:13:070807:277;  40:13:070807:361</w:t>
      </w:r>
      <w:r w:rsidR="00760670" w:rsidRPr="00A308C8">
        <w:rPr>
          <w:rFonts w:ascii="Times New Roman" w:hAnsi="Times New Roman" w:cs="Times New Roman"/>
          <w:sz w:val="24"/>
          <w:szCs w:val="24"/>
        </w:rPr>
        <w:t>–</w:t>
      </w:r>
      <w:r w:rsidR="00760670">
        <w:rPr>
          <w:rFonts w:ascii="Times New Roman" w:hAnsi="Times New Roman" w:cs="Times New Roman"/>
          <w:sz w:val="24"/>
          <w:szCs w:val="24"/>
        </w:rPr>
        <w:t xml:space="preserve"> </w:t>
      </w:r>
      <w:r w:rsidR="0047704D" w:rsidRPr="00853FF8">
        <w:rPr>
          <w:rFonts w:ascii="Times New Roman" w:hAnsi="Times New Roman" w:cs="Times New Roman"/>
          <w:sz w:val="24"/>
          <w:szCs w:val="24"/>
        </w:rPr>
        <w:t>индивидуальное жилищное строительство</w:t>
      </w:r>
      <w:r w:rsidR="00D468E7" w:rsidRPr="00853FF8">
        <w:rPr>
          <w:rFonts w:ascii="Times New Roman" w:hAnsi="Times New Roman" w:cs="Times New Roman"/>
          <w:sz w:val="24"/>
          <w:szCs w:val="24"/>
        </w:rPr>
        <w:t xml:space="preserve">, </w:t>
      </w:r>
      <w:r w:rsidR="00241641" w:rsidRPr="00853FF8">
        <w:rPr>
          <w:rFonts w:ascii="Times New Roman" w:hAnsi="Times New Roman" w:cs="Times New Roman"/>
          <w:sz w:val="24"/>
          <w:szCs w:val="24"/>
        </w:rPr>
        <w:t xml:space="preserve">проводились в период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="00241641" w:rsidRPr="00853FF8">
        <w:rPr>
          <w:rFonts w:ascii="Times New Roman" w:hAnsi="Times New Roman" w:cs="Times New Roman"/>
          <w:sz w:val="24"/>
          <w:szCs w:val="24"/>
        </w:rPr>
        <w:t>с «</w:t>
      </w:r>
      <w:r w:rsidR="00667E7D">
        <w:rPr>
          <w:rFonts w:ascii="Times New Roman" w:hAnsi="Times New Roman" w:cs="Times New Roman"/>
          <w:sz w:val="24"/>
          <w:szCs w:val="24"/>
        </w:rPr>
        <w:t>2</w:t>
      </w:r>
      <w:r w:rsidR="00755628">
        <w:rPr>
          <w:rFonts w:ascii="Times New Roman" w:hAnsi="Times New Roman" w:cs="Times New Roman"/>
          <w:sz w:val="24"/>
          <w:szCs w:val="24"/>
        </w:rPr>
        <w:t>4</w:t>
      </w:r>
      <w:r w:rsidR="00667E7D">
        <w:rPr>
          <w:rFonts w:ascii="Times New Roman" w:hAnsi="Times New Roman" w:cs="Times New Roman"/>
          <w:sz w:val="24"/>
          <w:szCs w:val="24"/>
        </w:rPr>
        <w:t>»</w:t>
      </w:r>
      <w:r w:rsidR="00755628">
        <w:rPr>
          <w:rFonts w:ascii="Times New Roman" w:hAnsi="Times New Roman" w:cs="Times New Roman"/>
          <w:sz w:val="24"/>
          <w:szCs w:val="24"/>
        </w:rPr>
        <w:t>_01</w:t>
      </w:r>
      <w:r>
        <w:rPr>
          <w:rFonts w:ascii="Times New Roman" w:hAnsi="Times New Roman" w:cs="Times New Roman"/>
          <w:sz w:val="24"/>
          <w:szCs w:val="24"/>
        </w:rPr>
        <w:t>_</w:t>
      </w:r>
      <w:r w:rsidR="00755628">
        <w:rPr>
          <w:rFonts w:ascii="Times New Roman" w:hAnsi="Times New Roman" w:cs="Times New Roman"/>
          <w:sz w:val="24"/>
          <w:szCs w:val="24"/>
        </w:rPr>
        <w:t>2025</w:t>
      </w:r>
      <w:r w:rsidR="009210A2" w:rsidRPr="00853FF8"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t xml:space="preserve">_ по </w:t>
      </w:r>
      <w:r w:rsidR="00036475" w:rsidRPr="00853FF8">
        <w:rPr>
          <w:rFonts w:ascii="Times New Roman" w:hAnsi="Times New Roman" w:cs="Times New Roman"/>
          <w:sz w:val="24"/>
          <w:szCs w:val="24"/>
        </w:rPr>
        <w:t xml:space="preserve"> </w:t>
      </w:r>
      <w:r w:rsidR="00241641" w:rsidRPr="00853FF8">
        <w:rPr>
          <w:rFonts w:ascii="Times New Roman" w:hAnsi="Times New Roman" w:cs="Times New Roman"/>
          <w:sz w:val="24"/>
          <w:szCs w:val="24"/>
        </w:rPr>
        <w:t>«</w:t>
      </w:r>
      <w:r w:rsidR="00760670">
        <w:rPr>
          <w:rFonts w:ascii="Times New Roman" w:hAnsi="Times New Roman" w:cs="Times New Roman"/>
          <w:sz w:val="24"/>
          <w:szCs w:val="24"/>
        </w:rPr>
        <w:t>0</w:t>
      </w:r>
      <w:r w:rsidR="00755628">
        <w:rPr>
          <w:rFonts w:ascii="Times New Roman" w:hAnsi="Times New Roman" w:cs="Times New Roman"/>
          <w:sz w:val="24"/>
          <w:szCs w:val="24"/>
        </w:rPr>
        <w:t>7</w:t>
      </w:r>
      <w:r w:rsidR="00241641" w:rsidRPr="00853FF8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55628">
        <w:rPr>
          <w:rFonts w:ascii="Times New Roman" w:hAnsi="Times New Roman" w:cs="Times New Roman"/>
          <w:sz w:val="24"/>
          <w:szCs w:val="24"/>
        </w:rPr>
        <w:t>_02</w:t>
      </w:r>
      <w:r w:rsidR="00036475" w:rsidRPr="00853FF8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67E7D">
        <w:rPr>
          <w:rFonts w:ascii="Times New Roman" w:hAnsi="Times New Roman" w:cs="Times New Roman"/>
          <w:sz w:val="24"/>
          <w:szCs w:val="24"/>
        </w:rPr>
        <w:t>2025</w:t>
      </w:r>
      <w:r w:rsidR="009210A2" w:rsidRPr="00853FF8">
        <w:rPr>
          <w:rFonts w:ascii="Times New Roman" w:hAnsi="Times New Roman" w:cs="Times New Roman"/>
          <w:sz w:val="24"/>
          <w:szCs w:val="24"/>
        </w:rPr>
        <w:t>г.</w:t>
      </w:r>
      <w:r w:rsidR="00036475" w:rsidRPr="00853F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41641" w:rsidRPr="00853FF8">
        <w:rPr>
          <w:rFonts w:ascii="Times New Roman" w:hAnsi="Times New Roman" w:cs="Times New Roman"/>
          <w:sz w:val="24"/>
          <w:szCs w:val="24"/>
        </w:rPr>
        <w:t xml:space="preserve">на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41641" w:rsidRPr="00853FF8">
        <w:rPr>
          <w:rFonts w:ascii="Times New Roman" w:hAnsi="Times New Roman" w:cs="Times New Roman"/>
          <w:sz w:val="24"/>
          <w:szCs w:val="24"/>
        </w:rPr>
        <w:t xml:space="preserve">официальном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41641" w:rsidRPr="00853FF8">
        <w:rPr>
          <w:rFonts w:ascii="Times New Roman" w:hAnsi="Times New Roman" w:cs="Times New Roman"/>
          <w:sz w:val="24"/>
          <w:szCs w:val="24"/>
        </w:rPr>
        <w:t xml:space="preserve">сайте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210A2" w:rsidRPr="00853FF8">
        <w:rPr>
          <w:rFonts w:ascii="Times New Roman" w:hAnsi="Times New Roman" w:cs="Times New Roman"/>
          <w:sz w:val="24"/>
          <w:szCs w:val="24"/>
        </w:rPr>
        <w:t xml:space="preserve">по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210A2" w:rsidRPr="00853FF8">
        <w:rPr>
          <w:rFonts w:ascii="Times New Roman" w:hAnsi="Times New Roman" w:cs="Times New Roman"/>
          <w:sz w:val="24"/>
          <w:szCs w:val="24"/>
        </w:rPr>
        <w:t>адресу:</w:t>
      </w:r>
      <w:r w:rsidR="0047704D" w:rsidRPr="00853FF8">
        <w:rPr>
          <w:rFonts w:ascii="Times New Roman" w:hAnsi="Times New Roman" w:cs="Times New Roman"/>
          <w:sz w:val="24"/>
          <w:szCs w:val="24"/>
        </w:rPr>
        <w:t xml:space="preserve"> </w:t>
      </w:r>
      <w:hyperlink r:id="rId4" w:history="1">
        <w:r w:rsidRPr="00AB4E47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https://maloyar.gosuslugi.ru/gradostroitelstvo/uslovno-razreshennyy-vid-ispolzovaniya-zemelno </w:t>
        </w:r>
        <w:proofErr w:type="spellStart"/>
        <w:r w:rsidRPr="00AB4E47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go-uchastka</w:t>
        </w:r>
        <w:proofErr w:type="spellEnd"/>
        <w:r w:rsidRPr="003B544A">
          <w:rPr>
            <w:rStyle w:val="a3"/>
            <w:rFonts w:ascii="Times New Roman" w:hAnsi="Times New Roman" w:cs="Times New Roman"/>
            <w:sz w:val="24"/>
            <w:szCs w:val="24"/>
          </w:rPr>
          <w:t>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F5CA7" w:rsidRPr="00853FF8">
        <w:rPr>
          <w:rFonts w:ascii="Times New Roman" w:hAnsi="Times New Roman" w:cs="Times New Roman"/>
          <w:sz w:val="24"/>
          <w:szCs w:val="24"/>
        </w:rPr>
        <w:t xml:space="preserve"> </w:t>
      </w:r>
      <w:r w:rsidR="00036475" w:rsidRPr="00853FF8">
        <w:rPr>
          <w:rFonts w:ascii="Times New Roman" w:hAnsi="Times New Roman" w:cs="Times New Roman"/>
          <w:sz w:val="24"/>
          <w:szCs w:val="24"/>
        </w:rPr>
        <w:t xml:space="preserve">и </w:t>
      </w:r>
      <w:r w:rsidR="00F5302B" w:rsidRPr="00853FF8">
        <w:rPr>
          <w:rFonts w:ascii="Times New Roman" w:hAnsi="Times New Roman" w:cs="Times New Roman"/>
          <w:sz w:val="24"/>
          <w:szCs w:val="24"/>
        </w:rPr>
        <w:t xml:space="preserve">(или)  </w:t>
      </w:r>
      <w:r w:rsidR="00241641" w:rsidRPr="00853FF8">
        <w:rPr>
          <w:rFonts w:ascii="Times New Roman" w:hAnsi="Times New Roman" w:cs="Times New Roman"/>
          <w:sz w:val="24"/>
          <w:szCs w:val="24"/>
        </w:rPr>
        <w:t xml:space="preserve"> в   </w:t>
      </w:r>
      <w:r w:rsidR="009210A2" w:rsidRPr="00853FF8">
        <w:rPr>
          <w:rFonts w:ascii="Times New Roman" w:hAnsi="Times New Roman" w:cs="Times New Roman"/>
          <w:sz w:val="24"/>
          <w:szCs w:val="24"/>
        </w:rPr>
        <w:t>информационных    систе</w:t>
      </w:r>
      <w:r w:rsidR="00F5302B" w:rsidRPr="00853FF8">
        <w:rPr>
          <w:rFonts w:ascii="Times New Roman" w:hAnsi="Times New Roman" w:cs="Times New Roman"/>
          <w:sz w:val="24"/>
          <w:szCs w:val="24"/>
        </w:rPr>
        <w:t xml:space="preserve">мах </w:t>
      </w:r>
      <w:r w:rsidR="009210A2" w:rsidRPr="00853FF8">
        <w:rPr>
          <w:rFonts w:ascii="Times New Roman" w:hAnsi="Times New Roman" w:cs="Times New Roman"/>
          <w:sz w:val="24"/>
          <w:szCs w:val="24"/>
        </w:rPr>
        <w:t>интернет</w:t>
      </w:r>
      <w:r w:rsidR="00241641" w:rsidRPr="00853FF8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241641" w:rsidRPr="00D963A0" w:rsidRDefault="00241641" w:rsidP="0024164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В общественных обсуж</w:t>
      </w:r>
      <w:r w:rsidR="009210A2">
        <w:rPr>
          <w:rFonts w:ascii="Times New Roman" w:hAnsi="Times New Roman" w:cs="Times New Roman"/>
          <w:sz w:val="24"/>
          <w:szCs w:val="24"/>
        </w:rPr>
        <w:t>дениях приняло участие _0</w:t>
      </w:r>
      <w:r w:rsidRPr="003441C1">
        <w:rPr>
          <w:rFonts w:ascii="Times New Roman" w:hAnsi="Times New Roman" w:cs="Times New Roman"/>
          <w:sz w:val="24"/>
          <w:szCs w:val="24"/>
        </w:rPr>
        <w:t>_ человек.</w:t>
      </w:r>
    </w:p>
    <w:p w:rsidR="00241641" w:rsidRPr="003441C1" w:rsidRDefault="00241641" w:rsidP="0024164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По  результатам общественных обсуждений составлен протокол общественных</w:t>
      </w:r>
      <w:r w:rsidR="009210A2">
        <w:rPr>
          <w:rFonts w:ascii="Times New Roman" w:hAnsi="Times New Roman" w:cs="Times New Roman"/>
          <w:sz w:val="24"/>
          <w:szCs w:val="24"/>
        </w:rPr>
        <w:t xml:space="preserve"> </w:t>
      </w:r>
      <w:r w:rsidRPr="003441C1">
        <w:rPr>
          <w:rFonts w:ascii="Times New Roman" w:hAnsi="Times New Roman" w:cs="Times New Roman"/>
          <w:sz w:val="24"/>
          <w:szCs w:val="24"/>
        </w:rPr>
        <w:t>обсуждений   №</w:t>
      </w:r>
      <w:r w:rsidR="00AB4E47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AB4E47">
        <w:rPr>
          <w:rFonts w:ascii="Times New Roman" w:hAnsi="Times New Roman" w:cs="Times New Roman"/>
          <w:sz w:val="24"/>
          <w:szCs w:val="24"/>
        </w:rPr>
        <w:t>___б</w:t>
      </w:r>
      <w:proofErr w:type="spellEnd"/>
      <w:r w:rsidR="00AB4E47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AB4E47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="00AB4E47">
        <w:rPr>
          <w:rFonts w:ascii="Times New Roman" w:hAnsi="Times New Roman" w:cs="Times New Roman"/>
          <w:sz w:val="24"/>
          <w:szCs w:val="24"/>
        </w:rPr>
        <w:t>___   от   _10</w:t>
      </w:r>
      <w:r w:rsidR="004F0A7C">
        <w:rPr>
          <w:rFonts w:ascii="Times New Roman" w:hAnsi="Times New Roman" w:cs="Times New Roman"/>
          <w:sz w:val="24"/>
          <w:szCs w:val="24"/>
        </w:rPr>
        <w:t>.</w:t>
      </w:r>
      <w:r w:rsidR="00AB4E47">
        <w:rPr>
          <w:rFonts w:ascii="Times New Roman" w:hAnsi="Times New Roman" w:cs="Times New Roman"/>
          <w:sz w:val="24"/>
          <w:szCs w:val="24"/>
        </w:rPr>
        <w:t>02</w:t>
      </w:r>
      <w:r w:rsidR="001C5D36">
        <w:rPr>
          <w:rFonts w:ascii="Times New Roman" w:hAnsi="Times New Roman" w:cs="Times New Roman"/>
          <w:sz w:val="24"/>
          <w:szCs w:val="24"/>
        </w:rPr>
        <w:t>.2025</w:t>
      </w:r>
      <w:r w:rsidR="00143C08">
        <w:rPr>
          <w:rFonts w:ascii="Times New Roman" w:hAnsi="Times New Roman" w:cs="Times New Roman"/>
          <w:sz w:val="24"/>
          <w:szCs w:val="24"/>
        </w:rPr>
        <w:t xml:space="preserve"> </w:t>
      </w:r>
      <w:r w:rsidR="009210A2">
        <w:rPr>
          <w:rFonts w:ascii="Times New Roman" w:hAnsi="Times New Roman" w:cs="Times New Roman"/>
          <w:sz w:val="24"/>
          <w:szCs w:val="24"/>
        </w:rPr>
        <w:t>г.</w:t>
      </w:r>
      <w:r w:rsidRPr="003441C1">
        <w:rPr>
          <w:rFonts w:ascii="Times New Roman" w:hAnsi="Times New Roman" w:cs="Times New Roman"/>
          <w:sz w:val="24"/>
          <w:szCs w:val="24"/>
        </w:rPr>
        <w:t>,   на  основании которого</w:t>
      </w:r>
      <w:r w:rsidR="009210A2">
        <w:rPr>
          <w:rFonts w:ascii="Times New Roman" w:hAnsi="Times New Roman" w:cs="Times New Roman"/>
          <w:sz w:val="24"/>
          <w:szCs w:val="24"/>
        </w:rPr>
        <w:t xml:space="preserve"> </w:t>
      </w:r>
      <w:r w:rsidRPr="003441C1">
        <w:rPr>
          <w:rFonts w:ascii="Times New Roman" w:hAnsi="Times New Roman" w:cs="Times New Roman"/>
          <w:sz w:val="24"/>
          <w:szCs w:val="24"/>
        </w:rPr>
        <w:t>подготовлено заключение о результатах общественных обсуждений;</w:t>
      </w:r>
    </w:p>
    <w:p w:rsidR="004F0A7C" w:rsidRDefault="00241641" w:rsidP="0047704D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В  период  проведения  общественных  обсуждений были поданы замечания и</w:t>
      </w:r>
      <w:r w:rsidR="009210A2">
        <w:rPr>
          <w:rFonts w:ascii="Times New Roman" w:hAnsi="Times New Roman" w:cs="Times New Roman"/>
          <w:sz w:val="24"/>
          <w:szCs w:val="24"/>
        </w:rPr>
        <w:t xml:space="preserve"> </w:t>
      </w:r>
      <w:r w:rsidRPr="003441C1">
        <w:rPr>
          <w:rFonts w:ascii="Times New Roman" w:hAnsi="Times New Roman" w:cs="Times New Roman"/>
          <w:sz w:val="24"/>
          <w:szCs w:val="24"/>
        </w:rPr>
        <w:t>предложения от участников общественных обсуждений:</w:t>
      </w:r>
    </w:p>
    <w:p w:rsidR="004F0A7C" w:rsidRDefault="00241641" w:rsidP="0047704D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1) от  участников  общественных  обсуждений,  постоянно  проживающих на</w:t>
      </w:r>
      <w:r w:rsidR="009210A2">
        <w:rPr>
          <w:rFonts w:ascii="Times New Roman" w:hAnsi="Times New Roman" w:cs="Times New Roman"/>
          <w:sz w:val="24"/>
          <w:szCs w:val="24"/>
        </w:rPr>
        <w:t xml:space="preserve"> </w:t>
      </w:r>
      <w:r w:rsidRPr="003441C1">
        <w:rPr>
          <w:rFonts w:ascii="Times New Roman" w:hAnsi="Times New Roman" w:cs="Times New Roman"/>
          <w:sz w:val="24"/>
          <w:szCs w:val="24"/>
        </w:rPr>
        <w:t>территории,  в  пределах которой проводя</w:t>
      </w:r>
      <w:r w:rsidR="003A48BC">
        <w:rPr>
          <w:rFonts w:ascii="Times New Roman" w:hAnsi="Times New Roman" w:cs="Times New Roman"/>
          <w:sz w:val="24"/>
          <w:szCs w:val="24"/>
        </w:rPr>
        <w:t>тся общественные</w:t>
      </w:r>
      <w:r w:rsidRPr="003441C1">
        <w:rPr>
          <w:rFonts w:ascii="Times New Roman" w:hAnsi="Times New Roman" w:cs="Times New Roman"/>
          <w:sz w:val="24"/>
          <w:szCs w:val="24"/>
        </w:rPr>
        <w:t xml:space="preserve"> обсуждения;</w:t>
      </w:r>
      <w:r w:rsidR="009210A2">
        <w:rPr>
          <w:rFonts w:ascii="Times New Roman" w:hAnsi="Times New Roman" w:cs="Times New Roman"/>
          <w:sz w:val="24"/>
          <w:szCs w:val="24"/>
        </w:rPr>
        <w:t xml:space="preserve"> _0</w:t>
      </w:r>
      <w:r w:rsidRPr="003441C1">
        <w:rPr>
          <w:rFonts w:ascii="Times New Roman" w:hAnsi="Times New Roman" w:cs="Times New Roman"/>
          <w:sz w:val="24"/>
          <w:szCs w:val="24"/>
        </w:rPr>
        <w:t>_ предложений и замечаний;</w:t>
      </w:r>
    </w:p>
    <w:p w:rsidR="00241641" w:rsidRPr="003441C1" w:rsidRDefault="00241641" w:rsidP="0024164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2) от  иных участников о</w:t>
      </w:r>
      <w:r w:rsidR="009210A2">
        <w:rPr>
          <w:rFonts w:ascii="Times New Roman" w:hAnsi="Times New Roman" w:cs="Times New Roman"/>
          <w:sz w:val="24"/>
          <w:szCs w:val="24"/>
        </w:rPr>
        <w:t>бщественных обсуждений: _0</w:t>
      </w:r>
      <w:r w:rsidRPr="003441C1">
        <w:rPr>
          <w:rFonts w:ascii="Times New Roman" w:hAnsi="Times New Roman" w:cs="Times New Roman"/>
          <w:sz w:val="24"/>
          <w:szCs w:val="24"/>
        </w:rPr>
        <w:t xml:space="preserve">_ предложений </w:t>
      </w:r>
      <w:r w:rsidR="009210A2">
        <w:rPr>
          <w:rFonts w:ascii="Times New Roman" w:hAnsi="Times New Roman" w:cs="Times New Roman"/>
          <w:sz w:val="24"/>
          <w:szCs w:val="24"/>
        </w:rPr>
        <w:t xml:space="preserve"> и </w:t>
      </w:r>
      <w:r w:rsidRPr="003441C1">
        <w:rPr>
          <w:rFonts w:ascii="Times New Roman" w:hAnsi="Times New Roman" w:cs="Times New Roman"/>
          <w:sz w:val="24"/>
          <w:szCs w:val="24"/>
        </w:rPr>
        <w:t>замечаний.</w:t>
      </w:r>
    </w:p>
    <w:p w:rsidR="004F0A7C" w:rsidRPr="003441C1" w:rsidRDefault="00241641" w:rsidP="0047704D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Рекомендации  организатора  общественных  обсуждений о целесообразности</w:t>
      </w:r>
      <w:r w:rsidR="009210A2">
        <w:rPr>
          <w:rFonts w:ascii="Times New Roman" w:hAnsi="Times New Roman" w:cs="Times New Roman"/>
          <w:sz w:val="24"/>
          <w:szCs w:val="24"/>
        </w:rPr>
        <w:t xml:space="preserve"> </w:t>
      </w:r>
      <w:r w:rsidRPr="003441C1">
        <w:rPr>
          <w:rFonts w:ascii="Times New Roman" w:hAnsi="Times New Roman" w:cs="Times New Roman"/>
          <w:sz w:val="24"/>
          <w:szCs w:val="24"/>
        </w:rPr>
        <w:t>или  нецелесообразности учета внесенных участниками общественных обсуждений</w:t>
      </w:r>
      <w:r w:rsidR="009210A2">
        <w:rPr>
          <w:rFonts w:ascii="Times New Roman" w:hAnsi="Times New Roman" w:cs="Times New Roman"/>
          <w:sz w:val="24"/>
          <w:szCs w:val="24"/>
        </w:rPr>
        <w:t xml:space="preserve"> </w:t>
      </w:r>
      <w:r w:rsidRPr="003441C1">
        <w:rPr>
          <w:rFonts w:ascii="Times New Roman" w:hAnsi="Times New Roman" w:cs="Times New Roman"/>
          <w:sz w:val="24"/>
          <w:szCs w:val="24"/>
        </w:rPr>
        <w:t>предложений и замечаний:</w:t>
      </w:r>
    </w:p>
    <w:p w:rsidR="00241641" w:rsidRPr="003441C1" w:rsidRDefault="00241641" w:rsidP="0024164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89"/>
        <w:gridCol w:w="4543"/>
        <w:gridCol w:w="4299"/>
      </w:tblGrid>
      <w:tr w:rsidR="00241641" w:rsidRPr="003441C1" w:rsidTr="005400B3">
        <w:trPr>
          <w:trHeight w:val="603"/>
        </w:trPr>
        <w:tc>
          <w:tcPr>
            <w:tcW w:w="589" w:type="dxa"/>
          </w:tcPr>
          <w:p w:rsidR="00241641" w:rsidRPr="003441C1" w:rsidRDefault="00241641" w:rsidP="00540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1C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spellStart"/>
            <w:proofErr w:type="gramStart"/>
            <w:r w:rsidRPr="003441C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3441C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3441C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543" w:type="dxa"/>
          </w:tcPr>
          <w:p w:rsidR="00241641" w:rsidRPr="003441C1" w:rsidRDefault="00241641" w:rsidP="00540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1C1">
              <w:rPr>
                <w:rFonts w:ascii="Times New Roman" w:hAnsi="Times New Roman" w:cs="Times New Roman"/>
                <w:sz w:val="24"/>
                <w:szCs w:val="24"/>
              </w:rPr>
              <w:t>Содержание предложения (замечания)</w:t>
            </w:r>
          </w:p>
        </w:tc>
        <w:tc>
          <w:tcPr>
            <w:tcW w:w="4299" w:type="dxa"/>
          </w:tcPr>
          <w:p w:rsidR="00241641" w:rsidRPr="003441C1" w:rsidRDefault="00241641" w:rsidP="00540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1C1">
              <w:rPr>
                <w:rFonts w:ascii="Times New Roman" w:hAnsi="Times New Roman" w:cs="Times New Roman"/>
                <w:sz w:val="24"/>
                <w:szCs w:val="24"/>
              </w:rPr>
              <w:t>Рекомендации организатора</w:t>
            </w:r>
          </w:p>
        </w:tc>
      </w:tr>
      <w:tr w:rsidR="00241641" w:rsidRPr="003441C1" w:rsidTr="005400B3">
        <w:trPr>
          <w:trHeight w:val="308"/>
        </w:trPr>
        <w:tc>
          <w:tcPr>
            <w:tcW w:w="589" w:type="dxa"/>
          </w:tcPr>
          <w:p w:rsidR="00241641" w:rsidRPr="003441C1" w:rsidRDefault="00241641" w:rsidP="00540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3" w:type="dxa"/>
          </w:tcPr>
          <w:p w:rsidR="00241641" w:rsidRPr="003441C1" w:rsidRDefault="009210A2" w:rsidP="00540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-----</w:t>
            </w:r>
          </w:p>
        </w:tc>
        <w:tc>
          <w:tcPr>
            <w:tcW w:w="4299" w:type="dxa"/>
          </w:tcPr>
          <w:p w:rsidR="00241641" w:rsidRPr="003441C1" w:rsidRDefault="009210A2" w:rsidP="00540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3A48B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-----</w:t>
            </w:r>
          </w:p>
        </w:tc>
      </w:tr>
    </w:tbl>
    <w:p w:rsidR="00F5302B" w:rsidRDefault="00F5302B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5302B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 xml:space="preserve">Выводы по результатам общественных обсуждений:    </w:t>
      </w:r>
    </w:p>
    <w:p w:rsidR="00241641" w:rsidRPr="003441C1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Направить п</w:t>
      </w:r>
      <w:r w:rsidR="009210A2">
        <w:rPr>
          <w:rFonts w:ascii="Times New Roman" w:hAnsi="Times New Roman" w:cs="Times New Roman"/>
          <w:sz w:val="24"/>
          <w:szCs w:val="24"/>
        </w:rPr>
        <w:t xml:space="preserve">роект </w:t>
      </w:r>
      <w:r w:rsidR="00F74E2F">
        <w:rPr>
          <w:rFonts w:ascii="Times New Roman" w:hAnsi="Times New Roman" w:cs="Times New Roman"/>
          <w:sz w:val="24"/>
          <w:szCs w:val="24"/>
        </w:rPr>
        <w:t xml:space="preserve">   </w:t>
      </w:r>
      <w:r w:rsidRPr="003441C1">
        <w:rPr>
          <w:rFonts w:ascii="Times New Roman" w:hAnsi="Times New Roman" w:cs="Times New Roman"/>
          <w:sz w:val="24"/>
          <w:szCs w:val="24"/>
        </w:rPr>
        <w:t xml:space="preserve"> </w:t>
      </w:r>
      <w:r w:rsidRPr="009210A2">
        <w:rPr>
          <w:rFonts w:ascii="Times New Roman" w:hAnsi="Times New Roman" w:cs="Times New Roman"/>
          <w:sz w:val="24"/>
          <w:szCs w:val="24"/>
          <w:u w:val="single"/>
        </w:rPr>
        <w:t>на утверждение</w:t>
      </w:r>
      <w:r w:rsidR="00F74E2F" w:rsidRPr="00F74E2F">
        <w:rPr>
          <w:rFonts w:ascii="Times New Roman" w:hAnsi="Times New Roman" w:cs="Times New Roman"/>
          <w:sz w:val="24"/>
          <w:szCs w:val="24"/>
        </w:rPr>
        <w:t xml:space="preserve">    </w:t>
      </w:r>
      <w:r w:rsidRPr="003441C1">
        <w:rPr>
          <w:rFonts w:ascii="Times New Roman" w:hAnsi="Times New Roman" w:cs="Times New Roman"/>
          <w:sz w:val="24"/>
          <w:szCs w:val="24"/>
        </w:rPr>
        <w:t>/</w:t>
      </w:r>
      <w:r w:rsidR="00F74E2F">
        <w:rPr>
          <w:rFonts w:ascii="Times New Roman" w:hAnsi="Times New Roman" w:cs="Times New Roman"/>
          <w:sz w:val="24"/>
          <w:szCs w:val="24"/>
        </w:rPr>
        <w:t xml:space="preserve">     </w:t>
      </w:r>
      <w:r w:rsidRPr="003441C1">
        <w:rPr>
          <w:rFonts w:ascii="Times New Roman" w:hAnsi="Times New Roman" w:cs="Times New Roman"/>
          <w:sz w:val="24"/>
          <w:szCs w:val="24"/>
        </w:rPr>
        <w:t>на доработку</w:t>
      </w:r>
    </w:p>
    <w:p w:rsidR="009210A2" w:rsidRDefault="009210A2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="00F74E2F">
        <w:rPr>
          <w:rFonts w:ascii="Times New Roman" w:hAnsi="Times New Roman" w:cs="Times New Roman"/>
          <w:sz w:val="24"/>
          <w:szCs w:val="24"/>
        </w:rPr>
        <w:t xml:space="preserve">     </w:t>
      </w:r>
      <w:r w:rsidR="00241641" w:rsidRPr="003441C1">
        <w:rPr>
          <w:rFonts w:ascii="Times New Roman" w:hAnsi="Times New Roman" w:cs="Times New Roman"/>
          <w:sz w:val="24"/>
          <w:szCs w:val="24"/>
        </w:rPr>
        <w:t>(нужное подчеркнуть).</w:t>
      </w:r>
    </w:p>
    <w:p w:rsidR="0047704D" w:rsidRDefault="0047704D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210A2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Организатор общественных обсуждений</w:t>
      </w:r>
    </w:p>
    <w:p w:rsidR="009210A2" w:rsidRPr="0047704D" w:rsidRDefault="00241641" w:rsidP="009210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в лице</w:t>
      </w:r>
      <w:r w:rsidR="009210A2">
        <w:rPr>
          <w:rFonts w:ascii="Times New Roman" w:hAnsi="Times New Roman" w:cs="Times New Roman"/>
          <w:sz w:val="24"/>
          <w:szCs w:val="24"/>
        </w:rPr>
        <w:t>:</w:t>
      </w:r>
    </w:p>
    <w:p w:rsidR="009210A2" w:rsidRPr="0077737D" w:rsidRDefault="009210A2" w:rsidP="009210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П</w:t>
      </w:r>
      <w:r w:rsidRPr="0077737D">
        <w:rPr>
          <w:rFonts w:ascii="Times New Roman" w:hAnsi="Times New Roman" w:cs="Times New Roman"/>
          <w:sz w:val="24"/>
          <w:szCs w:val="24"/>
          <w:u w:val="single"/>
        </w:rPr>
        <w:t>редседатель</w:t>
      </w:r>
      <w:r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4F0A7C" w:rsidRDefault="004F0A7C" w:rsidP="004F0A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74E2F" w:rsidRPr="004F0A7C" w:rsidRDefault="004F0A7C" w:rsidP="004F0A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F0A7C">
        <w:rPr>
          <w:rFonts w:ascii="Times New Roman" w:hAnsi="Times New Roman" w:cs="Times New Roman"/>
          <w:sz w:val="24"/>
          <w:szCs w:val="24"/>
        </w:rPr>
        <w:t xml:space="preserve">Заместитель Главы администрации         </w:t>
      </w:r>
      <w:r w:rsidR="0047704D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4F0A7C">
        <w:rPr>
          <w:rFonts w:ascii="Times New Roman" w:hAnsi="Times New Roman" w:cs="Times New Roman"/>
          <w:sz w:val="24"/>
          <w:szCs w:val="24"/>
        </w:rPr>
        <w:t xml:space="preserve">______________ </w:t>
      </w:r>
      <w:r w:rsidR="0047704D"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spellStart"/>
      <w:r w:rsidRPr="004F0A7C">
        <w:rPr>
          <w:rFonts w:ascii="Times New Roman" w:hAnsi="Times New Roman" w:cs="Times New Roman"/>
          <w:sz w:val="24"/>
          <w:szCs w:val="24"/>
        </w:rPr>
        <w:t>Д.В.Адаменко</w:t>
      </w:r>
      <w:proofErr w:type="spellEnd"/>
    </w:p>
    <w:p w:rsidR="00241641" w:rsidRPr="003441C1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1641" w:rsidRPr="003441C1" w:rsidRDefault="00241641" w:rsidP="00241641">
      <w:pPr>
        <w:jc w:val="both"/>
      </w:pPr>
    </w:p>
    <w:p w:rsidR="00DA5050" w:rsidRDefault="00DA5050"/>
    <w:sectPr w:rsidR="00DA5050" w:rsidSect="00710EEB">
      <w:pgSz w:w="11906" w:h="16838"/>
      <w:pgMar w:top="567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241641"/>
    <w:rsid w:val="00036475"/>
    <w:rsid w:val="000F354D"/>
    <w:rsid w:val="00125629"/>
    <w:rsid w:val="00143C08"/>
    <w:rsid w:val="001944AD"/>
    <w:rsid w:val="001C5D36"/>
    <w:rsid w:val="001F1025"/>
    <w:rsid w:val="00206344"/>
    <w:rsid w:val="00223713"/>
    <w:rsid w:val="00241641"/>
    <w:rsid w:val="00297A52"/>
    <w:rsid w:val="002D23A9"/>
    <w:rsid w:val="002D4943"/>
    <w:rsid w:val="00317E77"/>
    <w:rsid w:val="003A48BC"/>
    <w:rsid w:val="003F2D3E"/>
    <w:rsid w:val="0047704D"/>
    <w:rsid w:val="004F0A7C"/>
    <w:rsid w:val="005024F6"/>
    <w:rsid w:val="00514FEC"/>
    <w:rsid w:val="0054430F"/>
    <w:rsid w:val="005F5CA7"/>
    <w:rsid w:val="00667E7D"/>
    <w:rsid w:val="0069638A"/>
    <w:rsid w:val="00755628"/>
    <w:rsid w:val="00760670"/>
    <w:rsid w:val="00773E0D"/>
    <w:rsid w:val="007F3D4C"/>
    <w:rsid w:val="008538DE"/>
    <w:rsid w:val="00853FF8"/>
    <w:rsid w:val="009210A2"/>
    <w:rsid w:val="00931F9A"/>
    <w:rsid w:val="009651BC"/>
    <w:rsid w:val="00982355"/>
    <w:rsid w:val="009A1D59"/>
    <w:rsid w:val="00A226E7"/>
    <w:rsid w:val="00A308C8"/>
    <w:rsid w:val="00A44900"/>
    <w:rsid w:val="00A44DAA"/>
    <w:rsid w:val="00A60B21"/>
    <w:rsid w:val="00AB4E47"/>
    <w:rsid w:val="00B877D7"/>
    <w:rsid w:val="00B87E73"/>
    <w:rsid w:val="00BA762B"/>
    <w:rsid w:val="00BC4C80"/>
    <w:rsid w:val="00BD5C60"/>
    <w:rsid w:val="00C16DE7"/>
    <w:rsid w:val="00C50F56"/>
    <w:rsid w:val="00C731B6"/>
    <w:rsid w:val="00C96E28"/>
    <w:rsid w:val="00D468E7"/>
    <w:rsid w:val="00D50F1D"/>
    <w:rsid w:val="00D9191A"/>
    <w:rsid w:val="00D963A0"/>
    <w:rsid w:val="00DA5050"/>
    <w:rsid w:val="00E07988"/>
    <w:rsid w:val="00E50DC8"/>
    <w:rsid w:val="00EB2307"/>
    <w:rsid w:val="00F0551F"/>
    <w:rsid w:val="00F5302B"/>
    <w:rsid w:val="00F74E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164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416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4164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036475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aloyar.gosuslugi.ru/gradostroitelstvo/uslovno-razreshennyy-vid-ispolzovaniya-zemelno%20go-uchastk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313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14</cp:revision>
  <cp:lastPrinted>2025-01-09T12:01:00Z</cp:lastPrinted>
  <dcterms:created xsi:type="dcterms:W3CDTF">2023-11-30T13:41:00Z</dcterms:created>
  <dcterms:modified xsi:type="dcterms:W3CDTF">2025-02-11T09:01:00Z</dcterms:modified>
</cp:coreProperties>
</file>