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F74E2F" w:rsidRDefault="00F74E2F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Заключение о результатах общественных обсуждений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>«</w:t>
      </w:r>
      <w:r w:rsidR="00A5461F">
        <w:rPr>
          <w:rFonts w:ascii="Times New Roman" w:hAnsi="Times New Roman" w:cs="Times New Roman"/>
          <w:sz w:val="24"/>
          <w:szCs w:val="24"/>
        </w:rPr>
        <w:t>_04</w:t>
      </w:r>
      <w:r w:rsidRPr="003441C1">
        <w:rPr>
          <w:rFonts w:ascii="Times New Roman" w:hAnsi="Times New Roman" w:cs="Times New Roman"/>
          <w:sz w:val="24"/>
          <w:szCs w:val="24"/>
        </w:rPr>
        <w:t>_»</w:t>
      </w:r>
      <w:r w:rsidR="00A5461F">
        <w:rPr>
          <w:rFonts w:ascii="Times New Roman" w:hAnsi="Times New Roman" w:cs="Times New Roman"/>
          <w:sz w:val="24"/>
          <w:szCs w:val="24"/>
        </w:rPr>
        <w:t xml:space="preserve"> _03_ 2025</w:t>
      </w:r>
      <w:r w:rsidRPr="003441C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5461F" w:rsidRPr="000D6939" w:rsidRDefault="00D468E7" w:rsidP="00A5461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  Общественные  обсуждения 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по  </w:t>
      </w:r>
      <w:r w:rsidR="00A5461F">
        <w:rPr>
          <w:rFonts w:ascii="Times New Roman" w:hAnsi="Times New Roman" w:cs="Times New Roman"/>
          <w:sz w:val="24"/>
          <w:szCs w:val="24"/>
        </w:rPr>
        <w:t>проекту</w:t>
      </w:r>
      <w:r w:rsidR="00A5461F" w:rsidRPr="000835C7">
        <w:rPr>
          <w:rFonts w:ascii="Times New Roman" w:hAnsi="Times New Roman" w:cs="Times New Roman"/>
          <w:sz w:val="24"/>
          <w:szCs w:val="24"/>
        </w:rPr>
        <w:t xml:space="preserve"> межевания территории</w:t>
      </w:r>
      <w:r w:rsidR="00A5461F">
        <w:rPr>
          <w:rFonts w:ascii="Times New Roman" w:hAnsi="Times New Roman" w:cs="Times New Roman"/>
          <w:sz w:val="24"/>
          <w:szCs w:val="24"/>
        </w:rPr>
        <w:t xml:space="preserve"> </w:t>
      </w:r>
      <w:r w:rsidR="00A5461F" w:rsidRPr="000835C7">
        <w:rPr>
          <w:rFonts w:ascii="Times New Roman" w:hAnsi="Times New Roman" w:cs="Times New Roman"/>
          <w:sz w:val="24"/>
          <w:szCs w:val="24"/>
        </w:rPr>
        <w:t>«</w:t>
      </w:r>
      <w:r w:rsidR="00A5461F" w:rsidRPr="00B17FEE">
        <w:rPr>
          <w:rFonts w:ascii="Times New Roman" w:hAnsi="Times New Roman" w:cs="Times New Roman"/>
          <w:sz w:val="24"/>
          <w:szCs w:val="24"/>
        </w:rPr>
        <w:t>Рядом с земельным участком с кадастровым номером 40:13:050110:2448, расположенным по адресу: Калужская область, Малоярославецкий  район,  с</w:t>
      </w:r>
      <w:proofErr w:type="gramStart"/>
      <w:r w:rsidR="00A5461F" w:rsidRPr="00B17FEE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A5461F" w:rsidRPr="00B17FEE">
        <w:rPr>
          <w:rFonts w:ascii="Times New Roman" w:hAnsi="Times New Roman" w:cs="Times New Roman"/>
          <w:sz w:val="24"/>
          <w:szCs w:val="24"/>
        </w:rPr>
        <w:t>пас-</w:t>
      </w:r>
      <w:r w:rsidR="00A5461F" w:rsidRPr="00A5461F">
        <w:rPr>
          <w:rFonts w:ascii="Times New Roman" w:hAnsi="Times New Roman" w:cs="Times New Roman"/>
          <w:sz w:val="24"/>
          <w:szCs w:val="24"/>
        </w:rPr>
        <w:t>Загорье, ул.Центральная, д.36</w:t>
      </w:r>
      <w:r w:rsidR="00A5461F" w:rsidRPr="000835C7">
        <w:rPr>
          <w:rFonts w:ascii="Times New Roman" w:hAnsi="Times New Roman" w:cs="Times New Roman"/>
          <w:bCs/>
          <w:sz w:val="24"/>
          <w:szCs w:val="24"/>
        </w:rPr>
        <w:t>»</w:t>
      </w:r>
    </w:p>
    <w:p w:rsidR="00241641" w:rsidRPr="000D6939" w:rsidRDefault="000D6939" w:rsidP="000D693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разработанном</w:t>
      </w:r>
      <w:proofErr w:type="gramStart"/>
      <w:r w:rsidRPr="000D6939">
        <w:rPr>
          <w:rFonts w:ascii="Times New Roman" w:hAnsi="Times New Roman" w:cs="Times New Roman"/>
          <w:sz w:val="24"/>
          <w:szCs w:val="24"/>
        </w:rPr>
        <w:t xml:space="preserve">у </w:t>
      </w:r>
      <w:r w:rsidR="000A65A0">
        <w:rPr>
          <w:rFonts w:ascii="Times New Roman" w:hAnsi="Times New Roman" w:cs="Times New Roman"/>
          <w:sz w:val="24"/>
          <w:szCs w:val="24"/>
        </w:rPr>
        <w:t>ООО</w:t>
      </w:r>
      <w:proofErr w:type="gramEnd"/>
      <w:r w:rsidR="000A65A0">
        <w:rPr>
          <w:rFonts w:ascii="Times New Roman" w:hAnsi="Times New Roman" w:cs="Times New Roman"/>
          <w:sz w:val="24"/>
          <w:szCs w:val="24"/>
        </w:rPr>
        <w:t xml:space="preserve"> «ЛИМБ» </w:t>
      </w:r>
      <w:r w:rsidR="00241641" w:rsidRPr="000D6939">
        <w:rPr>
          <w:rFonts w:ascii="Times New Roman" w:hAnsi="Times New Roman" w:cs="Times New Roman"/>
          <w:sz w:val="24"/>
          <w:szCs w:val="24"/>
        </w:rPr>
        <w:t>проводились в период с</w:t>
      </w:r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 «</w:t>
      </w:r>
      <w:r w:rsidR="00A5461F">
        <w:rPr>
          <w:rFonts w:ascii="Times New Roman" w:hAnsi="Times New Roman" w:cs="Times New Roman"/>
          <w:sz w:val="24"/>
          <w:szCs w:val="24"/>
        </w:rPr>
        <w:t>07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» </w:t>
      </w:r>
      <w:r w:rsidR="00A5461F">
        <w:rPr>
          <w:rFonts w:ascii="Times New Roman" w:hAnsi="Times New Roman" w:cs="Times New Roman"/>
          <w:sz w:val="24"/>
          <w:szCs w:val="24"/>
        </w:rPr>
        <w:t>02. 2025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="00A5461F">
        <w:rPr>
          <w:rFonts w:ascii="Times New Roman" w:hAnsi="Times New Roman" w:cs="Times New Roman"/>
          <w:sz w:val="24"/>
          <w:szCs w:val="24"/>
        </w:rPr>
        <w:t xml:space="preserve"> по </w:t>
      </w:r>
      <w:r w:rsidR="00241641" w:rsidRPr="000D6939">
        <w:rPr>
          <w:rFonts w:ascii="Times New Roman" w:hAnsi="Times New Roman" w:cs="Times New Roman"/>
          <w:sz w:val="24"/>
          <w:szCs w:val="24"/>
        </w:rPr>
        <w:t>«</w:t>
      </w:r>
      <w:r w:rsidR="00A5461F">
        <w:rPr>
          <w:rFonts w:ascii="Times New Roman" w:hAnsi="Times New Roman" w:cs="Times New Roman"/>
          <w:sz w:val="24"/>
          <w:szCs w:val="24"/>
        </w:rPr>
        <w:t>21</w:t>
      </w:r>
      <w:r w:rsidR="00241641" w:rsidRPr="000D6939">
        <w:rPr>
          <w:rFonts w:ascii="Times New Roman" w:hAnsi="Times New Roman" w:cs="Times New Roman"/>
          <w:sz w:val="24"/>
          <w:szCs w:val="24"/>
        </w:rPr>
        <w:t>»</w:t>
      </w:r>
      <w:r w:rsidR="00A5461F">
        <w:rPr>
          <w:rFonts w:ascii="Times New Roman" w:hAnsi="Times New Roman" w:cs="Times New Roman"/>
          <w:sz w:val="24"/>
          <w:szCs w:val="24"/>
        </w:rPr>
        <w:t xml:space="preserve"> 02.2025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  на официальном сайте </w:t>
      </w:r>
      <w:r w:rsidR="009210A2" w:rsidRPr="000D6939">
        <w:rPr>
          <w:rFonts w:ascii="Times New Roman" w:hAnsi="Times New Roman" w:cs="Times New Roman"/>
          <w:sz w:val="24"/>
          <w:szCs w:val="24"/>
        </w:rPr>
        <w:t>по адресу</w:t>
      </w:r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A5461F" w:rsidRPr="00A5461F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https://maloyar.gosuslugi.ru/gradostroitelstvo/ dokumenty-po-planirovke-territoriy/dokumenty-po-planirovke-territoriy-na-soglasovanii/</w:t>
        </w:r>
      </w:hyperlink>
      <w:r w:rsidR="001C1C09">
        <w:rPr>
          <w:rFonts w:ascii="Times New Roman" w:hAnsi="Times New Roman" w:cs="Times New Roman"/>
          <w:sz w:val="24"/>
          <w:szCs w:val="24"/>
        </w:rPr>
        <w:t xml:space="preserve"> </w:t>
      </w:r>
      <w:r w:rsidR="004511A5">
        <w:rPr>
          <w:rFonts w:ascii="Times New Roman" w:hAnsi="Times New Roman" w:cs="Times New Roman"/>
          <w:sz w:val="24"/>
          <w:szCs w:val="24"/>
        </w:rPr>
        <w:t xml:space="preserve">и   (или)    </w:t>
      </w:r>
      <w:r w:rsidR="00241641" w:rsidRPr="000D6939">
        <w:rPr>
          <w:rFonts w:ascii="Times New Roman" w:hAnsi="Times New Roman" w:cs="Times New Roman"/>
          <w:sz w:val="24"/>
          <w:szCs w:val="24"/>
        </w:rPr>
        <w:t xml:space="preserve">в   </w:t>
      </w:r>
      <w:r w:rsidR="00D379E6">
        <w:rPr>
          <w:rFonts w:ascii="Times New Roman" w:hAnsi="Times New Roman" w:cs="Times New Roman"/>
          <w:sz w:val="24"/>
          <w:szCs w:val="24"/>
        </w:rPr>
        <w:t xml:space="preserve"> информационных    системах</w:t>
      </w:r>
      <w:r w:rsidR="004511A5">
        <w:rPr>
          <w:rFonts w:ascii="Times New Roman" w:hAnsi="Times New Roman" w:cs="Times New Roman"/>
          <w:sz w:val="24"/>
          <w:szCs w:val="24"/>
        </w:rPr>
        <w:t xml:space="preserve"> </w:t>
      </w:r>
      <w:r w:rsidR="00D379E6">
        <w:rPr>
          <w:rFonts w:ascii="Times New Roman" w:hAnsi="Times New Roman" w:cs="Times New Roman"/>
          <w:sz w:val="24"/>
          <w:szCs w:val="24"/>
        </w:rPr>
        <w:t xml:space="preserve"> </w:t>
      </w:r>
      <w:r w:rsidR="00442CEA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0D6939">
        <w:rPr>
          <w:rFonts w:ascii="Times New Roman" w:hAnsi="Times New Roman" w:cs="Times New Roman"/>
          <w:sz w:val="24"/>
          <w:szCs w:val="24"/>
        </w:rPr>
        <w:t>интернет</w:t>
      </w:r>
      <w:r w:rsidR="00241641" w:rsidRPr="000D6939">
        <w:rPr>
          <w:rFonts w:ascii="Times New Roman" w:hAnsi="Times New Roman" w:cs="Times New Roman"/>
          <w:sz w:val="24"/>
          <w:szCs w:val="24"/>
        </w:rPr>
        <w:t>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 общественных обсуж</w:t>
      </w:r>
      <w:r w:rsidR="009210A2" w:rsidRPr="000D6939">
        <w:rPr>
          <w:rFonts w:ascii="Times New Roman" w:hAnsi="Times New Roman" w:cs="Times New Roman"/>
          <w:sz w:val="24"/>
          <w:szCs w:val="24"/>
        </w:rPr>
        <w:t>дениях приняло участие _0</w:t>
      </w:r>
      <w:r w:rsidRPr="000D6939">
        <w:rPr>
          <w:rFonts w:ascii="Times New Roman" w:hAnsi="Times New Roman" w:cs="Times New Roman"/>
          <w:sz w:val="24"/>
          <w:szCs w:val="24"/>
        </w:rPr>
        <w:t>_ человек.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По  результатам общественных обсуждений составлен протокол общественных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обсуждений   №</w:t>
      </w:r>
      <w:r w:rsidR="00A5461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A5461F">
        <w:rPr>
          <w:rFonts w:ascii="Times New Roman" w:hAnsi="Times New Roman" w:cs="Times New Roman"/>
          <w:sz w:val="24"/>
          <w:szCs w:val="24"/>
        </w:rPr>
        <w:t>___б</w:t>
      </w:r>
      <w:proofErr w:type="spellEnd"/>
      <w:r w:rsidR="00A5461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A5461F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A5461F">
        <w:rPr>
          <w:rFonts w:ascii="Times New Roman" w:hAnsi="Times New Roman" w:cs="Times New Roman"/>
          <w:sz w:val="24"/>
          <w:szCs w:val="24"/>
        </w:rPr>
        <w:t>____   от   _03.03.2025</w:t>
      </w:r>
      <w:r w:rsidR="000A65A0">
        <w:rPr>
          <w:rFonts w:ascii="Times New Roman" w:hAnsi="Times New Roman" w:cs="Times New Roman"/>
          <w:sz w:val="24"/>
          <w:szCs w:val="24"/>
        </w:rPr>
        <w:t xml:space="preserve"> </w:t>
      </w:r>
      <w:r w:rsidR="009210A2" w:rsidRPr="000D6939">
        <w:rPr>
          <w:rFonts w:ascii="Times New Roman" w:hAnsi="Times New Roman" w:cs="Times New Roman"/>
          <w:sz w:val="24"/>
          <w:szCs w:val="24"/>
        </w:rPr>
        <w:t>г.</w:t>
      </w:r>
      <w:r w:rsidRPr="000D6939">
        <w:rPr>
          <w:rFonts w:ascii="Times New Roman" w:hAnsi="Times New Roman" w:cs="Times New Roman"/>
          <w:sz w:val="24"/>
          <w:szCs w:val="24"/>
        </w:rPr>
        <w:t>,   на  основании которого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подготовлено заключение о резу</w:t>
      </w:r>
      <w:r w:rsidR="00D379E6">
        <w:rPr>
          <w:rFonts w:ascii="Times New Roman" w:hAnsi="Times New Roman" w:cs="Times New Roman"/>
          <w:sz w:val="24"/>
          <w:szCs w:val="24"/>
        </w:rPr>
        <w:t>льтатах общественных обсуждений.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  период  проведения  общественных  обсуждений были поданы замечания и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предложения от участников общественных обсуждений: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1) от  участников  общественных  обсуждений,  постоянно  проживающих на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территории,  в  пределах котор</w:t>
      </w:r>
      <w:r w:rsidR="00A20732" w:rsidRPr="000D6939">
        <w:rPr>
          <w:rFonts w:ascii="Times New Roman" w:hAnsi="Times New Roman" w:cs="Times New Roman"/>
          <w:sz w:val="24"/>
          <w:szCs w:val="24"/>
        </w:rPr>
        <w:t>ой проводятся общественные</w:t>
      </w:r>
      <w:r w:rsidRPr="000D6939">
        <w:rPr>
          <w:rFonts w:ascii="Times New Roman" w:hAnsi="Times New Roman" w:cs="Times New Roman"/>
          <w:sz w:val="24"/>
          <w:szCs w:val="24"/>
        </w:rPr>
        <w:t xml:space="preserve"> обсуждения;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_0</w:t>
      </w:r>
      <w:r w:rsidRPr="000D6939">
        <w:rPr>
          <w:rFonts w:ascii="Times New Roman" w:hAnsi="Times New Roman" w:cs="Times New Roman"/>
          <w:sz w:val="24"/>
          <w:szCs w:val="24"/>
        </w:rPr>
        <w:t>_ предложений и замечаний;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2) от  иных участников о</w:t>
      </w:r>
      <w:r w:rsidR="009210A2" w:rsidRPr="000D6939">
        <w:rPr>
          <w:rFonts w:ascii="Times New Roman" w:hAnsi="Times New Roman" w:cs="Times New Roman"/>
          <w:sz w:val="24"/>
          <w:szCs w:val="24"/>
        </w:rPr>
        <w:t>бщественных обсуждений: _0</w:t>
      </w:r>
      <w:r w:rsidRPr="000D6939">
        <w:rPr>
          <w:rFonts w:ascii="Times New Roman" w:hAnsi="Times New Roman" w:cs="Times New Roman"/>
          <w:sz w:val="24"/>
          <w:szCs w:val="24"/>
        </w:rPr>
        <w:t xml:space="preserve">_ предложений 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и </w:t>
      </w:r>
      <w:r w:rsidRPr="000D6939">
        <w:rPr>
          <w:rFonts w:ascii="Times New Roman" w:hAnsi="Times New Roman" w:cs="Times New Roman"/>
          <w:sz w:val="24"/>
          <w:szCs w:val="24"/>
        </w:rPr>
        <w:t>замечаний.</w:t>
      </w:r>
    </w:p>
    <w:p w:rsidR="00241641" w:rsidRPr="000D6939" w:rsidRDefault="00241641" w:rsidP="0024164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Рекомендации  организатора  общественных  обсуждений о целесообразности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или  нецелесообразности учета внесенных участниками общественных обсуждений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предложений и замечаний:</w:t>
      </w:r>
    </w:p>
    <w:p w:rsidR="00241641" w:rsidRPr="000D6939" w:rsidRDefault="00241641" w:rsidP="0024164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9"/>
        <w:gridCol w:w="4543"/>
        <w:gridCol w:w="4299"/>
      </w:tblGrid>
      <w:tr w:rsidR="00241641" w:rsidRPr="000D6939" w:rsidTr="005400B3">
        <w:trPr>
          <w:trHeight w:val="603"/>
        </w:trPr>
        <w:tc>
          <w:tcPr>
            <w:tcW w:w="58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proofErr w:type="gramStart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43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предложения (замечания)</w:t>
            </w:r>
          </w:p>
        </w:tc>
        <w:tc>
          <w:tcPr>
            <w:tcW w:w="429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>Рекомендации организатора</w:t>
            </w:r>
          </w:p>
        </w:tc>
      </w:tr>
      <w:tr w:rsidR="00241641" w:rsidRPr="000D6939" w:rsidTr="005400B3">
        <w:trPr>
          <w:trHeight w:val="308"/>
        </w:trPr>
        <w:tc>
          <w:tcPr>
            <w:tcW w:w="589" w:type="dxa"/>
          </w:tcPr>
          <w:p w:rsidR="00241641" w:rsidRPr="000D6939" w:rsidRDefault="00241641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3" w:type="dxa"/>
          </w:tcPr>
          <w:p w:rsidR="00241641" w:rsidRPr="000D6939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-----</w:t>
            </w:r>
          </w:p>
        </w:tc>
        <w:tc>
          <w:tcPr>
            <w:tcW w:w="4299" w:type="dxa"/>
          </w:tcPr>
          <w:p w:rsidR="00241641" w:rsidRPr="000D6939" w:rsidRDefault="009210A2" w:rsidP="005400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9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-----</w:t>
            </w:r>
          </w:p>
        </w:tc>
      </w:tr>
    </w:tbl>
    <w:p w:rsidR="00442CEA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41641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442CEA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41641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 xml:space="preserve">  Направить п</w:t>
      </w:r>
      <w:r w:rsidR="009210A2" w:rsidRPr="000D6939">
        <w:rPr>
          <w:rFonts w:ascii="Times New Roman" w:hAnsi="Times New Roman" w:cs="Times New Roman"/>
          <w:sz w:val="24"/>
          <w:szCs w:val="24"/>
        </w:rPr>
        <w:t xml:space="preserve">роект 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</w:t>
      </w:r>
      <w:r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  <w:u w:val="single"/>
        </w:rPr>
        <w:t>на утверждение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</w:t>
      </w:r>
      <w:r w:rsidRPr="000D6939">
        <w:rPr>
          <w:rFonts w:ascii="Times New Roman" w:hAnsi="Times New Roman" w:cs="Times New Roman"/>
          <w:sz w:val="24"/>
          <w:szCs w:val="24"/>
        </w:rPr>
        <w:t>/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 </w:t>
      </w:r>
      <w:r w:rsidRPr="000D6939">
        <w:rPr>
          <w:rFonts w:ascii="Times New Roman" w:hAnsi="Times New Roman" w:cs="Times New Roman"/>
          <w:sz w:val="24"/>
          <w:szCs w:val="24"/>
        </w:rPr>
        <w:t>на доработку</w:t>
      </w:r>
    </w:p>
    <w:p w:rsidR="00241641" w:rsidRPr="000D6939" w:rsidRDefault="009210A2" w:rsidP="00241641">
      <w:pPr>
        <w:pStyle w:val="ConsPlusNonformat"/>
        <w:jc w:val="both"/>
        <w:rPr>
          <w:rFonts w:ascii="Times New Roman" w:hAnsi="Times New Roman" w:cs="Times New Roman"/>
        </w:rPr>
      </w:pPr>
      <w:r w:rsidRPr="000D6939">
        <w:rPr>
          <w:rFonts w:ascii="Times New Roman" w:hAnsi="Times New Roman" w:cs="Times New Roman"/>
        </w:rPr>
        <w:t xml:space="preserve">          </w:t>
      </w:r>
      <w:r w:rsidR="004511A5">
        <w:rPr>
          <w:rFonts w:ascii="Times New Roman" w:hAnsi="Times New Roman" w:cs="Times New Roman"/>
        </w:rPr>
        <w:t xml:space="preserve">                               </w:t>
      </w:r>
      <w:r w:rsidR="00241641" w:rsidRPr="000D6939">
        <w:rPr>
          <w:rFonts w:ascii="Times New Roman" w:hAnsi="Times New Roman" w:cs="Times New Roman"/>
        </w:rPr>
        <w:t>(нужное подчеркнуть).</w:t>
      </w:r>
    </w:p>
    <w:p w:rsidR="009210A2" w:rsidRPr="000D6939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210A2" w:rsidRPr="000D6939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Организатор общественных обсуждений</w:t>
      </w:r>
      <w:r w:rsidR="000E7E2D" w:rsidRPr="000D6939">
        <w:rPr>
          <w:rFonts w:ascii="Times New Roman" w:hAnsi="Times New Roman" w:cs="Times New Roman"/>
          <w:sz w:val="24"/>
          <w:szCs w:val="24"/>
        </w:rPr>
        <w:t xml:space="preserve"> </w:t>
      </w:r>
      <w:r w:rsidRPr="000D6939">
        <w:rPr>
          <w:rFonts w:ascii="Times New Roman" w:hAnsi="Times New Roman" w:cs="Times New Roman"/>
          <w:sz w:val="24"/>
          <w:szCs w:val="24"/>
        </w:rPr>
        <w:t>в лице</w:t>
      </w:r>
      <w:r w:rsidR="009210A2" w:rsidRPr="000D6939">
        <w:rPr>
          <w:rFonts w:ascii="Times New Roman" w:hAnsi="Times New Roman" w:cs="Times New Roman"/>
          <w:sz w:val="24"/>
          <w:szCs w:val="24"/>
        </w:rPr>
        <w:t>:</w:t>
      </w:r>
    </w:p>
    <w:p w:rsidR="009210A2" w:rsidRPr="000D6939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9210A2" w:rsidRPr="000D6939" w:rsidRDefault="009210A2" w:rsidP="009210A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  <w:u w:val="single"/>
        </w:rPr>
        <w:t>Председатель:</w:t>
      </w:r>
    </w:p>
    <w:p w:rsidR="009210A2" w:rsidRPr="000D6939" w:rsidRDefault="009210A2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74E2F" w:rsidRPr="000D6939" w:rsidRDefault="00442CEA" w:rsidP="00F74E2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D6939">
        <w:rPr>
          <w:rFonts w:ascii="Times New Roman" w:hAnsi="Times New Roman" w:cs="Times New Roman"/>
          <w:sz w:val="24"/>
          <w:szCs w:val="24"/>
        </w:rPr>
        <w:t>За</w:t>
      </w:r>
      <w:r w:rsidR="000E7E2D" w:rsidRPr="000D6939">
        <w:rPr>
          <w:rFonts w:ascii="Times New Roman" w:hAnsi="Times New Roman" w:cs="Times New Roman"/>
          <w:sz w:val="24"/>
          <w:szCs w:val="24"/>
        </w:rPr>
        <w:t>меститель  Главы администрации</w:t>
      </w:r>
      <w:r w:rsidR="00F74E2F" w:rsidRPr="000D6939">
        <w:rPr>
          <w:rFonts w:ascii="Times New Roman" w:hAnsi="Times New Roman" w:cs="Times New Roman"/>
          <w:sz w:val="24"/>
          <w:szCs w:val="24"/>
        </w:rPr>
        <w:t xml:space="preserve">                          ______________           </w:t>
      </w:r>
      <w:proofErr w:type="spellStart"/>
      <w:r w:rsidR="00F74E2F" w:rsidRPr="000D6939">
        <w:rPr>
          <w:rFonts w:ascii="Times New Roman" w:hAnsi="Times New Roman" w:cs="Times New Roman"/>
          <w:sz w:val="24"/>
          <w:szCs w:val="24"/>
        </w:rPr>
        <w:t>Д.В.Адаменко</w:t>
      </w:r>
      <w:proofErr w:type="spellEnd"/>
    </w:p>
    <w:p w:rsidR="00F74E2F" w:rsidRDefault="00F74E2F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1641" w:rsidRPr="003441C1" w:rsidRDefault="00241641" w:rsidP="0024164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441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1641" w:rsidRPr="003441C1" w:rsidRDefault="00241641" w:rsidP="00241641">
      <w:pPr>
        <w:jc w:val="both"/>
      </w:pPr>
    </w:p>
    <w:p w:rsidR="00DA5050" w:rsidRDefault="00DA5050"/>
    <w:sectPr w:rsidR="00DA5050" w:rsidSect="00710EEB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241641"/>
    <w:rsid w:val="000331E0"/>
    <w:rsid w:val="000A65A0"/>
    <w:rsid w:val="000B2A9A"/>
    <w:rsid w:val="000D6939"/>
    <w:rsid w:val="000E7E2D"/>
    <w:rsid w:val="001260A4"/>
    <w:rsid w:val="001944AD"/>
    <w:rsid w:val="001C1C09"/>
    <w:rsid w:val="00241641"/>
    <w:rsid w:val="002766CE"/>
    <w:rsid w:val="002918C7"/>
    <w:rsid w:val="00404F93"/>
    <w:rsid w:val="004139B3"/>
    <w:rsid w:val="0043475E"/>
    <w:rsid w:val="00442CEA"/>
    <w:rsid w:val="004511A5"/>
    <w:rsid w:val="00606317"/>
    <w:rsid w:val="0060738E"/>
    <w:rsid w:val="00655EE6"/>
    <w:rsid w:val="00680339"/>
    <w:rsid w:val="007F3D4C"/>
    <w:rsid w:val="008C177D"/>
    <w:rsid w:val="008C37E9"/>
    <w:rsid w:val="009210A2"/>
    <w:rsid w:val="00A11BE9"/>
    <w:rsid w:val="00A20732"/>
    <w:rsid w:val="00A5461F"/>
    <w:rsid w:val="00A92AAB"/>
    <w:rsid w:val="00AB4697"/>
    <w:rsid w:val="00BA4911"/>
    <w:rsid w:val="00D379E6"/>
    <w:rsid w:val="00D468E7"/>
    <w:rsid w:val="00DA5050"/>
    <w:rsid w:val="00DC585D"/>
    <w:rsid w:val="00EE0C1C"/>
    <w:rsid w:val="00F74E2F"/>
    <w:rsid w:val="00F8100D"/>
    <w:rsid w:val="00FF57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64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16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16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D6939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loyar.gosuslugi.ru/gradostroitelstvo/%20dokumenty-po-planirovke-territoriy/dokumenty-po-planirovke-territoriy-na-soglasovan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cp:lastPrinted>2022-12-29T11:54:00Z</cp:lastPrinted>
  <dcterms:created xsi:type="dcterms:W3CDTF">2024-06-14T08:29:00Z</dcterms:created>
  <dcterms:modified xsi:type="dcterms:W3CDTF">2025-02-27T07:13:00Z</dcterms:modified>
</cp:coreProperties>
</file>