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A5461F">
        <w:rPr>
          <w:rFonts w:ascii="Times New Roman" w:hAnsi="Times New Roman" w:cs="Times New Roman"/>
          <w:sz w:val="24"/>
          <w:szCs w:val="24"/>
        </w:rPr>
        <w:t>_04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A5461F">
        <w:rPr>
          <w:rFonts w:ascii="Times New Roman" w:hAnsi="Times New Roman" w:cs="Times New Roman"/>
          <w:sz w:val="24"/>
          <w:szCs w:val="24"/>
        </w:rPr>
        <w:t xml:space="preserve"> _03_ 2025</w:t>
      </w:r>
      <w:r w:rsidRPr="003441C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0D6939" w:rsidRDefault="00D468E7" w:rsidP="000D6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 xml:space="preserve">    Общественные  обсуждения  </w:t>
      </w:r>
      <w:r w:rsidR="00241641" w:rsidRPr="000D6939">
        <w:rPr>
          <w:rFonts w:ascii="Times New Roman" w:hAnsi="Times New Roman" w:cs="Times New Roman"/>
          <w:sz w:val="24"/>
          <w:szCs w:val="24"/>
        </w:rPr>
        <w:t xml:space="preserve">по  </w:t>
      </w:r>
      <w:r w:rsidR="00A5461F">
        <w:rPr>
          <w:rFonts w:ascii="Times New Roman" w:hAnsi="Times New Roman" w:cs="Times New Roman"/>
          <w:sz w:val="24"/>
          <w:szCs w:val="24"/>
        </w:rPr>
        <w:t>проекту</w:t>
      </w:r>
      <w:r w:rsidR="00A5461F" w:rsidRPr="000835C7">
        <w:rPr>
          <w:rFonts w:ascii="Times New Roman" w:hAnsi="Times New Roman" w:cs="Times New Roman"/>
          <w:sz w:val="24"/>
          <w:szCs w:val="24"/>
        </w:rPr>
        <w:t xml:space="preserve"> межевания территории</w:t>
      </w:r>
      <w:r w:rsidR="00A5461F">
        <w:rPr>
          <w:rFonts w:ascii="Times New Roman" w:hAnsi="Times New Roman" w:cs="Times New Roman"/>
          <w:sz w:val="24"/>
          <w:szCs w:val="24"/>
        </w:rPr>
        <w:t xml:space="preserve"> </w:t>
      </w:r>
      <w:r w:rsidR="007416F9">
        <w:rPr>
          <w:rFonts w:ascii="Times New Roman" w:hAnsi="Times New Roman" w:cs="Times New Roman"/>
          <w:sz w:val="24"/>
          <w:szCs w:val="24"/>
        </w:rPr>
        <w:t>«</w:t>
      </w:r>
      <w:r w:rsidR="007416F9" w:rsidRPr="00B12DC2">
        <w:rPr>
          <w:rFonts w:ascii="Times New Roman" w:hAnsi="Times New Roman" w:cs="Times New Roman"/>
          <w:sz w:val="24"/>
          <w:szCs w:val="24"/>
        </w:rPr>
        <w:t>В связи с образованием земельного участка по адресу: Российская Федерация, Калужская область, Малоярославецкий район, СП «Деревня Рябцево», вблизи д</w:t>
      </w:r>
      <w:proofErr w:type="gramStart"/>
      <w:r w:rsidR="007416F9" w:rsidRPr="00B12DC2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7416F9" w:rsidRPr="00B12DC2">
        <w:rPr>
          <w:rFonts w:ascii="Times New Roman" w:hAnsi="Times New Roman" w:cs="Times New Roman"/>
          <w:sz w:val="24"/>
          <w:szCs w:val="24"/>
        </w:rPr>
        <w:t>ябцево»,</w:t>
      </w:r>
      <w:r w:rsidR="007416F9">
        <w:rPr>
          <w:sz w:val="26"/>
          <w:szCs w:val="26"/>
        </w:rPr>
        <w:t xml:space="preserve"> </w:t>
      </w:r>
      <w:r w:rsidR="007416F9" w:rsidRPr="00B12DC2">
        <w:rPr>
          <w:rFonts w:ascii="Times New Roman" w:hAnsi="Times New Roman" w:cs="Times New Roman"/>
          <w:sz w:val="24"/>
          <w:szCs w:val="24"/>
        </w:rPr>
        <w:t xml:space="preserve">разработанному  </w:t>
      </w:r>
      <w:r w:rsidR="007416F9" w:rsidRPr="007416F9">
        <w:rPr>
          <w:rFonts w:ascii="Times New Roman" w:hAnsi="Times New Roman" w:cs="Times New Roman"/>
          <w:sz w:val="24"/>
          <w:szCs w:val="24"/>
        </w:rPr>
        <w:t>ИП Емельянов Андрей Вадимович, ОГРНИП: 318507400057061</w:t>
      </w:r>
      <w:r w:rsidR="007416F9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0D6939">
        <w:rPr>
          <w:rFonts w:ascii="Times New Roman" w:hAnsi="Times New Roman" w:cs="Times New Roman"/>
          <w:sz w:val="24"/>
          <w:szCs w:val="24"/>
        </w:rPr>
        <w:t>проводились в период с</w:t>
      </w:r>
      <w:r w:rsidR="001C1C09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0D6939">
        <w:rPr>
          <w:rFonts w:ascii="Times New Roman" w:hAnsi="Times New Roman" w:cs="Times New Roman"/>
          <w:sz w:val="24"/>
          <w:szCs w:val="24"/>
        </w:rPr>
        <w:t xml:space="preserve"> «</w:t>
      </w:r>
      <w:r w:rsidR="00A5461F">
        <w:rPr>
          <w:rFonts w:ascii="Times New Roman" w:hAnsi="Times New Roman" w:cs="Times New Roman"/>
          <w:sz w:val="24"/>
          <w:szCs w:val="24"/>
        </w:rPr>
        <w:t>07</w:t>
      </w:r>
      <w:r w:rsidR="00241641" w:rsidRPr="000D6939">
        <w:rPr>
          <w:rFonts w:ascii="Times New Roman" w:hAnsi="Times New Roman" w:cs="Times New Roman"/>
          <w:sz w:val="24"/>
          <w:szCs w:val="24"/>
        </w:rPr>
        <w:t xml:space="preserve">» </w:t>
      </w:r>
      <w:r w:rsidR="00A5461F">
        <w:rPr>
          <w:rFonts w:ascii="Times New Roman" w:hAnsi="Times New Roman" w:cs="Times New Roman"/>
          <w:sz w:val="24"/>
          <w:szCs w:val="24"/>
        </w:rPr>
        <w:t>02. 2025</w:t>
      </w:r>
      <w:r w:rsidR="009210A2" w:rsidRPr="000D6939">
        <w:rPr>
          <w:rFonts w:ascii="Times New Roman" w:hAnsi="Times New Roman" w:cs="Times New Roman"/>
          <w:sz w:val="24"/>
          <w:szCs w:val="24"/>
        </w:rPr>
        <w:t>г.</w:t>
      </w:r>
      <w:r w:rsidR="00A5461F">
        <w:rPr>
          <w:rFonts w:ascii="Times New Roman" w:hAnsi="Times New Roman" w:cs="Times New Roman"/>
          <w:sz w:val="24"/>
          <w:szCs w:val="24"/>
        </w:rPr>
        <w:t xml:space="preserve"> по </w:t>
      </w:r>
      <w:r w:rsidR="00241641" w:rsidRPr="000D6939">
        <w:rPr>
          <w:rFonts w:ascii="Times New Roman" w:hAnsi="Times New Roman" w:cs="Times New Roman"/>
          <w:sz w:val="24"/>
          <w:szCs w:val="24"/>
        </w:rPr>
        <w:t>«</w:t>
      </w:r>
      <w:r w:rsidR="00A5461F">
        <w:rPr>
          <w:rFonts w:ascii="Times New Roman" w:hAnsi="Times New Roman" w:cs="Times New Roman"/>
          <w:sz w:val="24"/>
          <w:szCs w:val="24"/>
        </w:rPr>
        <w:t>21</w:t>
      </w:r>
      <w:r w:rsidR="00241641" w:rsidRPr="000D6939">
        <w:rPr>
          <w:rFonts w:ascii="Times New Roman" w:hAnsi="Times New Roman" w:cs="Times New Roman"/>
          <w:sz w:val="24"/>
          <w:szCs w:val="24"/>
        </w:rPr>
        <w:t>»</w:t>
      </w:r>
      <w:r w:rsidR="00A5461F">
        <w:rPr>
          <w:rFonts w:ascii="Times New Roman" w:hAnsi="Times New Roman" w:cs="Times New Roman"/>
          <w:sz w:val="24"/>
          <w:szCs w:val="24"/>
        </w:rPr>
        <w:t xml:space="preserve"> 02.2025</w:t>
      </w:r>
      <w:r w:rsidR="009210A2" w:rsidRPr="000D6939">
        <w:rPr>
          <w:rFonts w:ascii="Times New Roman" w:hAnsi="Times New Roman" w:cs="Times New Roman"/>
          <w:sz w:val="24"/>
          <w:szCs w:val="24"/>
        </w:rPr>
        <w:t>г.</w:t>
      </w:r>
      <w:r w:rsidR="00241641" w:rsidRPr="000D6939">
        <w:rPr>
          <w:rFonts w:ascii="Times New Roman" w:hAnsi="Times New Roman" w:cs="Times New Roman"/>
          <w:sz w:val="24"/>
          <w:szCs w:val="24"/>
        </w:rPr>
        <w:t xml:space="preserve">  на официальном сайте </w:t>
      </w:r>
      <w:r w:rsidR="009210A2" w:rsidRPr="000D6939">
        <w:rPr>
          <w:rFonts w:ascii="Times New Roman" w:hAnsi="Times New Roman" w:cs="Times New Roman"/>
          <w:sz w:val="24"/>
          <w:szCs w:val="24"/>
        </w:rPr>
        <w:t>по адресу</w:t>
      </w:r>
      <w:r w:rsidR="001C1C09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7416F9" w:rsidRPr="007416F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https://maloyar.gosuslugi.ru/gradostroitelstvo/dokumenty-po-planirovke-territoriy/dokumenty-po-planirovke-territoriy-na-soglasovanii/</w:t>
        </w:r>
      </w:hyperlink>
      <w:r w:rsidR="001C1C09">
        <w:rPr>
          <w:rFonts w:ascii="Times New Roman" w:hAnsi="Times New Roman" w:cs="Times New Roman"/>
          <w:sz w:val="24"/>
          <w:szCs w:val="24"/>
        </w:rPr>
        <w:t xml:space="preserve"> </w:t>
      </w:r>
      <w:r w:rsidR="004511A5">
        <w:rPr>
          <w:rFonts w:ascii="Times New Roman" w:hAnsi="Times New Roman" w:cs="Times New Roman"/>
          <w:sz w:val="24"/>
          <w:szCs w:val="24"/>
        </w:rPr>
        <w:t xml:space="preserve">и   (или)    </w:t>
      </w:r>
      <w:r w:rsidR="00241641" w:rsidRPr="000D6939">
        <w:rPr>
          <w:rFonts w:ascii="Times New Roman" w:hAnsi="Times New Roman" w:cs="Times New Roman"/>
          <w:sz w:val="24"/>
          <w:szCs w:val="24"/>
        </w:rPr>
        <w:t xml:space="preserve">в   </w:t>
      </w:r>
      <w:r w:rsidR="00D379E6">
        <w:rPr>
          <w:rFonts w:ascii="Times New Roman" w:hAnsi="Times New Roman" w:cs="Times New Roman"/>
          <w:sz w:val="24"/>
          <w:szCs w:val="24"/>
        </w:rPr>
        <w:t xml:space="preserve"> информационных    системах</w:t>
      </w:r>
      <w:r w:rsidR="004511A5">
        <w:rPr>
          <w:rFonts w:ascii="Times New Roman" w:hAnsi="Times New Roman" w:cs="Times New Roman"/>
          <w:sz w:val="24"/>
          <w:szCs w:val="24"/>
        </w:rPr>
        <w:t xml:space="preserve"> </w:t>
      </w:r>
      <w:r w:rsidR="00D379E6">
        <w:rPr>
          <w:rFonts w:ascii="Times New Roman" w:hAnsi="Times New Roman" w:cs="Times New Roman"/>
          <w:sz w:val="24"/>
          <w:szCs w:val="24"/>
        </w:rPr>
        <w:t xml:space="preserve"> </w:t>
      </w:r>
      <w:r w:rsidR="00442CEA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0D6939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0D6939">
        <w:rPr>
          <w:rFonts w:ascii="Times New Roman" w:hAnsi="Times New Roman" w:cs="Times New Roman"/>
          <w:sz w:val="24"/>
          <w:szCs w:val="24"/>
        </w:rPr>
        <w:t>.</w:t>
      </w:r>
    </w:p>
    <w:p w:rsidR="00241641" w:rsidRPr="000D6939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0D6939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0D6939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0D6939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обсуждений   №</w:t>
      </w:r>
      <w:r w:rsidR="00A5461F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A5461F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A5461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5461F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A5461F">
        <w:rPr>
          <w:rFonts w:ascii="Times New Roman" w:hAnsi="Times New Roman" w:cs="Times New Roman"/>
          <w:sz w:val="24"/>
          <w:szCs w:val="24"/>
        </w:rPr>
        <w:t>____   от   _03.03.2025</w:t>
      </w:r>
      <w:r w:rsidR="000A65A0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0D6939">
        <w:rPr>
          <w:rFonts w:ascii="Times New Roman" w:hAnsi="Times New Roman" w:cs="Times New Roman"/>
          <w:sz w:val="24"/>
          <w:szCs w:val="24"/>
        </w:rPr>
        <w:t>г.</w:t>
      </w:r>
      <w:r w:rsidRPr="000D6939">
        <w:rPr>
          <w:rFonts w:ascii="Times New Roman" w:hAnsi="Times New Roman" w:cs="Times New Roman"/>
          <w:sz w:val="24"/>
          <w:szCs w:val="24"/>
        </w:rPr>
        <w:t>,   на  основании которого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подготовлено заключение о резу</w:t>
      </w:r>
      <w:r w:rsidR="00D379E6">
        <w:rPr>
          <w:rFonts w:ascii="Times New Roman" w:hAnsi="Times New Roman" w:cs="Times New Roman"/>
          <w:sz w:val="24"/>
          <w:szCs w:val="24"/>
        </w:rPr>
        <w:t>льтатах общественных обсуждений.</w:t>
      </w:r>
    </w:p>
    <w:p w:rsidR="00241641" w:rsidRPr="000D6939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0D6939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0D6939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0D6939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_0</w:t>
      </w:r>
      <w:r w:rsidRPr="000D6939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0D6939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0D6939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0D6939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и </w:t>
      </w:r>
      <w:r w:rsidRPr="000D6939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0D6939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0D6939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0D6939" w:rsidTr="005400B3">
        <w:trPr>
          <w:trHeight w:val="603"/>
        </w:trPr>
        <w:tc>
          <w:tcPr>
            <w:tcW w:w="589" w:type="dxa"/>
          </w:tcPr>
          <w:p w:rsidR="00241641" w:rsidRPr="000D6939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9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0D69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D69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D69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0D6939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939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0D6939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939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0D6939" w:rsidTr="005400B3">
        <w:trPr>
          <w:trHeight w:val="308"/>
        </w:trPr>
        <w:tc>
          <w:tcPr>
            <w:tcW w:w="589" w:type="dxa"/>
          </w:tcPr>
          <w:p w:rsidR="00241641" w:rsidRPr="000D6939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0D6939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9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0D6939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9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442CEA" w:rsidRPr="000D6939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0D6939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442CEA" w:rsidRPr="000D6939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41641" w:rsidRPr="000D6939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 xml:space="preserve">  Направить п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 w:rsidRPr="000D6939">
        <w:rPr>
          <w:rFonts w:ascii="Times New Roman" w:hAnsi="Times New Roman" w:cs="Times New Roman"/>
          <w:sz w:val="24"/>
          <w:szCs w:val="24"/>
        </w:rPr>
        <w:t xml:space="preserve">   </w:t>
      </w:r>
      <w:r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0D6939">
        <w:rPr>
          <w:rFonts w:ascii="Times New Roman" w:hAnsi="Times New Roman" w:cs="Times New Roman"/>
          <w:sz w:val="24"/>
          <w:szCs w:val="24"/>
        </w:rPr>
        <w:t xml:space="preserve">    </w:t>
      </w:r>
      <w:r w:rsidRPr="000D6939">
        <w:rPr>
          <w:rFonts w:ascii="Times New Roman" w:hAnsi="Times New Roman" w:cs="Times New Roman"/>
          <w:sz w:val="24"/>
          <w:szCs w:val="24"/>
        </w:rPr>
        <w:t>/</w:t>
      </w:r>
      <w:r w:rsidR="00F74E2F" w:rsidRPr="000D6939">
        <w:rPr>
          <w:rFonts w:ascii="Times New Roman" w:hAnsi="Times New Roman" w:cs="Times New Roman"/>
          <w:sz w:val="24"/>
          <w:szCs w:val="24"/>
        </w:rPr>
        <w:t xml:space="preserve">     </w:t>
      </w:r>
      <w:r w:rsidRPr="000D6939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0D6939" w:rsidRDefault="009210A2" w:rsidP="00241641">
      <w:pPr>
        <w:pStyle w:val="ConsPlusNonformat"/>
        <w:jc w:val="both"/>
        <w:rPr>
          <w:rFonts w:ascii="Times New Roman" w:hAnsi="Times New Roman" w:cs="Times New Roman"/>
        </w:rPr>
      </w:pPr>
      <w:r w:rsidRPr="000D6939">
        <w:rPr>
          <w:rFonts w:ascii="Times New Roman" w:hAnsi="Times New Roman" w:cs="Times New Roman"/>
        </w:rPr>
        <w:t xml:space="preserve">          </w:t>
      </w:r>
      <w:r w:rsidR="004511A5">
        <w:rPr>
          <w:rFonts w:ascii="Times New Roman" w:hAnsi="Times New Roman" w:cs="Times New Roman"/>
        </w:rPr>
        <w:t xml:space="preserve">                               </w:t>
      </w:r>
      <w:r w:rsidR="00241641" w:rsidRPr="000D6939">
        <w:rPr>
          <w:rFonts w:ascii="Times New Roman" w:hAnsi="Times New Roman" w:cs="Times New Roman"/>
        </w:rPr>
        <w:t>(нужное подчеркнуть).</w:t>
      </w:r>
    </w:p>
    <w:p w:rsidR="009210A2" w:rsidRPr="000D6939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Pr="000D6939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  <w:r w:rsidR="000E7E2D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в лице</w:t>
      </w:r>
      <w:r w:rsidR="009210A2" w:rsidRPr="000D6939">
        <w:rPr>
          <w:rFonts w:ascii="Times New Roman" w:hAnsi="Times New Roman" w:cs="Times New Roman"/>
          <w:sz w:val="24"/>
          <w:szCs w:val="24"/>
        </w:rPr>
        <w:t>:</w:t>
      </w:r>
    </w:p>
    <w:p w:rsidR="009210A2" w:rsidRPr="000D6939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0D6939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  <w:u w:val="single"/>
        </w:rPr>
        <w:t>Председатель:</w:t>
      </w:r>
    </w:p>
    <w:p w:rsidR="009210A2" w:rsidRPr="000D6939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0D6939" w:rsidRDefault="00442CEA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За</w:t>
      </w:r>
      <w:r w:rsidR="000E7E2D" w:rsidRPr="000D6939">
        <w:rPr>
          <w:rFonts w:ascii="Times New Roman" w:hAnsi="Times New Roman" w:cs="Times New Roman"/>
          <w:sz w:val="24"/>
          <w:szCs w:val="24"/>
        </w:rPr>
        <w:t>меститель  Главы администрации</w:t>
      </w:r>
      <w:r w:rsidR="00F74E2F" w:rsidRPr="000D6939">
        <w:rPr>
          <w:rFonts w:ascii="Times New Roman" w:hAnsi="Times New Roman" w:cs="Times New Roman"/>
          <w:sz w:val="24"/>
          <w:szCs w:val="24"/>
        </w:rPr>
        <w:t xml:space="preserve">                          ______________           </w:t>
      </w:r>
      <w:proofErr w:type="spellStart"/>
      <w:r w:rsidR="00F74E2F" w:rsidRPr="000D6939"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241641"/>
    <w:rsid w:val="000331E0"/>
    <w:rsid w:val="000A65A0"/>
    <w:rsid w:val="000B2A9A"/>
    <w:rsid w:val="000D6939"/>
    <w:rsid w:val="000E7E2D"/>
    <w:rsid w:val="001260A4"/>
    <w:rsid w:val="001944AD"/>
    <w:rsid w:val="001C1C09"/>
    <w:rsid w:val="00241641"/>
    <w:rsid w:val="002766CE"/>
    <w:rsid w:val="002918C7"/>
    <w:rsid w:val="00404F93"/>
    <w:rsid w:val="004139B3"/>
    <w:rsid w:val="0043475E"/>
    <w:rsid w:val="00442CEA"/>
    <w:rsid w:val="004511A5"/>
    <w:rsid w:val="00606317"/>
    <w:rsid w:val="0060738E"/>
    <w:rsid w:val="00655EE6"/>
    <w:rsid w:val="00680339"/>
    <w:rsid w:val="007416F9"/>
    <w:rsid w:val="007F3D4C"/>
    <w:rsid w:val="008C177D"/>
    <w:rsid w:val="008C37E9"/>
    <w:rsid w:val="009210A2"/>
    <w:rsid w:val="00A11BE9"/>
    <w:rsid w:val="00A20732"/>
    <w:rsid w:val="00A5461F"/>
    <w:rsid w:val="00A92AAB"/>
    <w:rsid w:val="00AB4697"/>
    <w:rsid w:val="00BA4911"/>
    <w:rsid w:val="00D379E6"/>
    <w:rsid w:val="00D468E7"/>
    <w:rsid w:val="00DA5050"/>
    <w:rsid w:val="00DC585D"/>
    <w:rsid w:val="00E86050"/>
    <w:rsid w:val="00EE0C1C"/>
    <w:rsid w:val="00F74E2F"/>
    <w:rsid w:val="00F8100D"/>
    <w:rsid w:val="00FF5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D693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gradostroitelstvo/dokumenty-po-planirovke-territoriy/dokumenty-po-planirovke-territoriy-na-soglasovan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4</cp:revision>
  <cp:lastPrinted>2022-12-29T11:54:00Z</cp:lastPrinted>
  <dcterms:created xsi:type="dcterms:W3CDTF">2024-06-14T08:29:00Z</dcterms:created>
  <dcterms:modified xsi:type="dcterms:W3CDTF">2025-02-27T08:09:00Z</dcterms:modified>
</cp:coreProperties>
</file>