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«</w:t>
      </w:r>
      <w:r w:rsidR="00111F36">
        <w:rPr>
          <w:rFonts w:ascii="Times New Roman" w:hAnsi="Times New Roman" w:cs="Times New Roman"/>
          <w:sz w:val="24"/>
          <w:szCs w:val="24"/>
        </w:rPr>
        <w:t>_22</w:t>
      </w:r>
      <w:r w:rsidRPr="003441C1">
        <w:rPr>
          <w:rFonts w:ascii="Times New Roman" w:hAnsi="Times New Roman" w:cs="Times New Roman"/>
          <w:sz w:val="24"/>
          <w:szCs w:val="24"/>
        </w:rPr>
        <w:t>_»</w:t>
      </w:r>
      <w:r w:rsidR="00226905">
        <w:rPr>
          <w:rFonts w:ascii="Times New Roman" w:hAnsi="Times New Roman" w:cs="Times New Roman"/>
          <w:sz w:val="24"/>
          <w:szCs w:val="24"/>
        </w:rPr>
        <w:t xml:space="preserve"> _</w:t>
      </w:r>
      <w:r w:rsidR="005B6544">
        <w:rPr>
          <w:rFonts w:ascii="Times New Roman" w:hAnsi="Times New Roman" w:cs="Times New Roman"/>
          <w:sz w:val="24"/>
          <w:szCs w:val="24"/>
        </w:rPr>
        <w:t>0</w:t>
      </w:r>
      <w:r w:rsidR="007D659E">
        <w:rPr>
          <w:rFonts w:ascii="Times New Roman" w:hAnsi="Times New Roman" w:cs="Times New Roman"/>
          <w:sz w:val="24"/>
          <w:szCs w:val="24"/>
        </w:rPr>
        <w:t>7</w:t>
      </w:r>
      <w:r w:rsidR="00226905">
        <w:rPr>
          <w:rFonts w:ascii="Times New Roman" w:hAnsi="Times New Roman" w:cs="Times New Roman"/>
          <w:sz w:val="24"/>
          <w:szCs w:val="24"/>
        </w:rPr>
        <w:t>_ 2025</w:t>
      </w:r>
      <w:r w:rsidRPr="003441C1">
        <w:rPr>
          <w:rFonts w:ascii="Times New Roman" w:hAnsi="Times New Roman" w:cs="Times New Roman"/>
          <w:sz w:val="24"/>
          <w:szCs w:val="24"/>
        </w:rPr>
        <w:t>_ г.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54061B" w:rsidRDefault="00D468E7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 xml:space="preserve">Общественные  обсуждения  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по  </w:t>
      </w:r>
      <w:r w:rsidRPr="0054061B">
        <w:rPr>
          <w:rFonts w:ascii="Times New Roman" w:hAnsi="Times New Roman" w:cs="Times New Roman"/>
          <w:sz w:val="24"/>
          <w:szCs w:val="24"/>
        </w:rPr>
        <w:t xml:space="preserve">проекту  </w:t>
      </w:r>
      <w:r w:rsidR="00BB3F4E">
        <w:rPr>
          <w:rFonts w:ascii="Times New Roman" w:hAnsi="Times New Roman" w:cs="Times New Roman"/>
          <w:sz w:val="24"/>
          <w:szCs w:val="24"/>
        </w:rPr>
        <w:t>внесения</w:t>
      </w:r>
      <w:r w:rsidR="003A3B73">
        <w:rPr>
          <w:rFonts w:ascii="Times New Roman" w:hAnsi="Times New Roman" w:cs="Times New Roman"/>
          <w:sz w:val="24"/>
          <w:szCs w:val="24"/>
        </w:rPr>
        <w:t xml:space="preserve"> изменений</w:t>
      </w:r>
      <w:r w:rsidR="009D1201">
        <w:rPr>
          <w:rFonts w:ascii="Times New Roman" w:hAnsi="Times New Roman" w:cs="Times New Roman"/>
          <w:sz w:val="24"/>
          <w:szCs w:val="24"/>
        </w:rPr>
        <w:t xml:space="preserve"> </w:t>
      </w:r>
      <w:r w:rsidR="005B6544" w:rsidRPr="0039697C">
        <w:rPr>
          <w:rFonts w:ascii="Times New Roman" w:hAnsi="Times New Roman" w:cs="Times New Roman"/>
          <w:sz w:val="24"/>
          <w:szCs w:val="24"/>
        </w:rPr>
        <w:t xml:space="preserve">в </w:t>
      </w:r>
      <w:r w:rsidR="00BB3F4E">
        <w:rPr>
          <w:rFonts w:ascii="Times New Roman" w:hAnsi="Times New Roman" w:cs="Times New Roman"/>
          <w:sz w:val="24"/>
          <w:szCs w:val="24"/>
        </w:rPr>
        <w:t>«</w:t>
      </w:r>
      <w:r w:rsidR="005B6544" w:rsidRPr="0039697C">
        <w:rPr>
          <w:rFonts w:ascii="Times New Roman" w:hAnsi="Times New Roman" w:cs="Times New Roman"/>
          <w:sz w:val="24"/>
          <w:szCs w:val="24"/>
        </w:rPr>
        <w:t>Генеральный план муниципального образования сель</w:t>
      </w:r>
      <w:r w:rsidR="00226905">
        <w:rPr>
          <w:rFonts w:ascii="Times New Roman" w:hAnsi="Times New Roman" w:cs="Times New Roman"/>
          <w:sz w:val="24"/>
          <w:szCs w:val="24"/>
        </w:rPr>
        <w:t>с</w:t>
      </w:r>
      <w:r w:rsidR="00111F36">
        <w:rPr>
          <w:rFonts w:ascii="Times New Roman" w:hAnsi="Times New Roman" w:cs="Times New Roman"/>
          <w:sz w:val="24"/>
          <w:szCs w:val="24"/>
        </w:rPr>
        <w:t>кое поселение</w:t>
      </w:r>
      <w:r w:rsidR="007D659E">
        <w:rPr>
          <w:rFonts w:ascii="Times New Roman" w:hAnsi="Times New Roman" w:cs="Times New Roman"/>
          <w:sz w:val="24"/>
          <w:szCs w:val="24"/>
        </w:rPr>
        <w:t xml:space="preserve"> «Деревня Воробьево</w:t>
      </w:r>
      <w:r w:rsidR="005B6544" w:rsidRPr="0039697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5B6544" w:rsidRPr="0039697C">
        <w:rPr>
          <w:rFonts w:ascii="Times New Roman" w:hAnsi="Times New Roman" w:cs="Times New Roman"/>
          <w:sz w:val="24"/>
          <w:szCs w:val="24"/>
        </w:rPr>
        <w:t>Малоярославецкого</w:t>
      </w:r>
      <w:proofErr w:type="spellEnd"/>
      <w:r w:rsidR="005B6544" w:rsidRPr="0039697C">
        <w:rPr>
          <w:rFonts w:ascii="Times New Roman" w:hAnsi="Times New Roman" w:cs="Times New Roman"/>
          <w:sz w:val="24"/>
          <w:szCs w:val="24"/>
        </w:rPr>
        <w:t xml:space="preserve"> района Калужской области</w:t>
      </w:r>
      <w:r w:rsidR="005B6544" w:rsidRPr="004444AC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Pr="0054061B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BF57A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BF57AE">
        <w:rPr>
          <w:rFonts w:ascii="Times New Roman" w:hAnsi="Times New Roman" w:cs="Times New Roman"/>
          <w:sz w:val="24"/>
          <w:szCs w:val="24"/>
        </w:rPr>
        <w:t>азработанному</w:t>
      </w:r>
      <w:r w:rsidR="00BF57AE" w:rsidRPr="00BF57AE">
        <w:rPr>
          <w:rFonts w:ascii="Times New Roman" w:hAnsi="Times New Roman" w:cs="Times New Roman"/>
          <w:sz w:val="24"/>
          <w:szCs w:val="24"/>
        </w:rPr>
        <w:t xml:space="preserve"> ООО «ПК </w:t>
      </w:r>
      <w:r w:rsidR="0054061B" w:rsidRPr="00BF57AE">
        <w:rPr>
          <w:rFonts w:ascii="Times New Roman" w:hAnsi="Times New Roman" w:cs="Times New Roman"/>
          <w:sz w:val="24"/>
          <w:szCs w:val="24"/>
        </w:rPr>
        <w:t>ГЕО</w:t>
      </w:r>
      <w:r w:rsidRPr="00BF57AE">
        <w:rPr>
          <w:rFonts w:ascii="Times New Roman" w:hAnsi="Times New Roman" w:cs="Times New Roman"/>
          <w:sz w:val="24"/>
          <w:szCs w:val="24"/>
        </w:rPr>
        <w:t>»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 проводились в период с «</w:t>
      </w:r>
      <w:r w:rsidR="00BB3F4E">
        <w:rPr>
          <w:rFonts w:ascii="Times New Roman" w:hAnsi="Times New Roman" w:cs="Times New Roman"/>
          <w:sz w:val="24"/>
          <w:szCs w:val="24"/>
        </w:rPr>
        <w:t>_04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_» </w:t>
      </w:r>
      <w:r w:rsidR="00BB3F4E">
        <w:rPr>
          <w:rFonts w:ascii="Times New Roman" w:hAnsi="Times New Roman" w:cs="Times New Roman"/>
          <w:sz w:val="24"/>
          <w:szCs w:val="24"/>
        </w:rPr>
        <w:t>_07</w:t>
      </w:r>
      <w:r w:rsidR="00226905">
        <w:rPr>
          <w:rFonts w:ascii="Times New Roman" w:hAnsi="Times New Roman" w:cs="Times New Roman"/>
          <w:sz w:val="24"/>
          <w:szCs w:val="24"/>
        </w:rPr>
        <w:t>_  2025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="00241641" w:rsidRPr="0054061B">
        <w:rPr>
          <w:rFonts w:ascii="Times New Roman" w:hAnsi="Times New Roman" w:cs="Times New Roman"/>
          <w:sz w:val="24"/>
          <w:szCs w:val="24"/>
        </w:rPr>
        <w:t>_  по  «</w:t>
      </w:r>
      <w:r w:rsidR="00BB3F4E">
        <w:rPr>
          <w:rFonts w:ascii="Times New Roman" w:hAnsi="Times New Roman" w:cs="Times New Roman"/>
          <w:sz w:val="24"/>
          <w:szCs w:val="24"/>
        </w:rPr>
        <w:t>_18</w:t>
      </w:r>
      <w:r w:rsidR="00241641" w:rsidRPr="0054061B">
        <w:rPr>
          <w:rFonts w:ascii="Times New Roman" w:hAnsi="Times New Roman" w:cs="Times New Roman"/>
          <w:sz w:val="24"/>
          <w:szCs w:val="24"/>
        </w:rPr>
        <w:t>_»</w:t>
      </w:r>
      <w:r w:rsidR="00226905">
        <w:rPr>
          <w:rFonts w:ascii="Times New Roman" w:hAnsi="Times New Roman" w:cs="Times New Roman"/>
          <w:sz w:val="24"/>
          <w:szCs w:val="24"/>
        </w:rPr>
        <w:t xml:space="preserve">  _</w:t>
      </w:r>
      <w:r w:rsidR="00CD0C9E">
        <w:rPr>
          <w:rFonts w:ascii="Times New Roman" w:hAnsi="Times New Roman" w:cs="Times New Roman"/>
          <w:sz w:val="24"/>
          <w:szCs w:val="24"/>
        </w:rPr>
        <w:t>0</w:t>
      </w:r>
      <w:r w:rsidR="00BB3F4E">
        <w:rPr>
          <w:rFonts w:ascii="Times New Roman" w:hAnsi="Times New Roman" w:cs="Times New Roman"/>
          <w:sz w:val="24"/>
          <w:szCs w:val="24"/>
        </w:rPr>
        <w:t>7</w:t>
      </w:r>
      <w:r w:rsidR="00226905">
        <w:rPr>
          <w:rFonts w:ascii="Times New Roman" w:hAnsi="Times New Roman" w:cs="Times New Roman"/>
          <w:sz w:val="24"/>
          <w:szCs w:val="24"/>
        </w:rPr>
        <w:t>_  2025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_  на официальном сайте </w:t>
      </w:r>
      <w:r w:rsidR="009210A2" w:rsidRPr="0054061B">
        <w:rPr>
          <w:rFonts w:ascii="Times New Roman" w:hAnsi="Times New Roman" w:cs="Times New Roman"/>
          <w:sz w:val="24"/>
          <w:szCs w:val="24"/>
        </w:rPr>
        <w:t>по адресу:</w:t>
      </w:r>
      <w:hyperlink r:id="rId4" w:history="1">
        <w:r w:rsidR="00226905" w:rsidRPr="0022690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https://maloyar.gosuslugi.ru/gradostroitelstvo/proekty-generalnyh-planov/</w:t>
        </w:r>
      </w:hyperlink>
      <w:r w:rsidR="00241641" w:rsidRPr="0054061B">
        <w:rPr>
          <w:rFonts w:ascii="Times New Roman" w:hAnsi="Times New Roman" w:cs="Times New Roman"/>
          <w:sz w:val="24"/>
          <w:szCs w:val="24"/>
        </w:rPr>
        <w:t xml:space="preserve">     и     (или)     в  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информационных    </w:t>
      </w:r>
      <w:r w:rsidR="005B6544">
        <w:rPr>
          <w:rFonts w:ascii="Times New Roman" w:hAnsi="Times New Roman" w:cs="Times New Roman"/>
          <w:sz w:val="24"/>
          <w:szCs w:val="24"/>
        </w:rPr>
        <w:t xml:space="preserve">системах </w:t>
      </w:r>
      <w:r w:rsidR="009210A2" w:rsidRPr="0054061B">
        <w:rPr>
          <w:rFonts w:ascii="Times New Roman" w:hAnsi="Times New Roman" w:cs="Times New Roman"/>
          <w:sz w:val="24"/>
          <w:szCs w:val="24"/>
        </w:rPr>
        <w:t>интернет</w:t>
      </w:r>
      <w:r w:rsidR="00241641" w:rsidRPr="0054061B">
        <w:rPr>
          <w:rFonts w:ascii="Times New Roman" w:hAnsi="Times New Roman" w:cs="Times New Roman"/>
          <w:sz w:val="24"/>
          <w:szCs w:val="24"/>
        </w:rPr>
        <w:t>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В общественных обсуж</w:t>
      </w:r>
      <w:r w:rsidR="009210A2" w:rsidRPr="0054061B">
        <w:rPr>
          <w:rFonts w:ascii="Times New Roman" w:hAnsi="Times New Roman" w:cs="Times New Roman"/>
          <w:sz w:val="24"/>
          <w:szCs w:val="24"/>
        </w:rPr>
        <w:t>дениях приняло участие _0</w:t>
      </w:r>
      <w:r w:rsidRPr="0054061B">
        <w:rPr>
          <w:rFonts w:ascii="Times New Roman" w:hAnsi="Times New Roman" w:cs="Times New Roman"/>
          <w:sz w:val="24"/>
          <w:szCs w:val="24"/>
        </w:rPr>
        <w:t>_ человек.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По  результатам общественных обсуждений составлен протокол общественныхобсуждений   №</w:t>
      </w:r>
      <w:r w:rsidR="00111F36">
        <w:rPr>
          <w:rFonts w:ascii="Times New Roman" w:hAnsi="Times New Roman" w:cs="Times New Roman"/>
          <w:sz w:val="24"/>
          <w:szCs w:val="24"/>
        </w:rPr>
        <w:t xml:space="preserve">   ___б/н____   от   _21</w:t>
      </w:r>
      <w:r w:rsidR="00226905">
        <w:rPr>
          <w:rFonts w:ascii="Times New Roman" w:hAnsi="Times New Roman" w:cs="Times New Roman"/>
          <w:sz w:val="24"/>
          <w:szCs w:val="24"/>
        </w:rPr>
        <w:t>.</w:t>
      </w:r>
      <w:r w:rsidR="005B6544">
        <w:rPr>
          <w:rFonts w:ascii="Times New Roman" w:hAnsi="Times New Roman" w:cs="Times New Roman"/>
          <w:sz w:val="24"/>
          <w:szCs w:val="24"/>
        </w:rPr>
        <w:t>0</w:t>
      </w:r>
      <w:r w:rsidR="00111F36">
        <w:rPr>
          <w:rFonts w:ascii="Times New Roman" w:hAnsi="Times New Roman" w:cs="Times New Roman"/>
          <w:sz w:val="24"/>
          <w:szCs w:val="24"/>
        </w:rPr>
        <w:t>7</w:t>
      </w:r>
      <w:r w:rsidR="00226905">
        <w:rPr>
          <w:rFonts w:ascii="Times New Roman" w:hAnsi="Times New Roman" w:cs="Times New Roman"/>
          <w:sz w:val="24"/>
          <w:szCs w:val="24"/>
        </w:rPr>
        <w:t>.2025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Pr="0054061B">
        <w:rPr>
          <w:rFonts w:ascii="Times New Roman" w:hAnsi="Times New Roman" w:cs="Times New Roman"/>
          <w:sz w:val="24"/>
          <w:szCs w:val="24"/>
        </w:rPr>
        <w:t xml:space="preserve">   на  </w:t>
      </w:r>
      <w:proofErr w:type="gramStart"/>
      <w:r w:rsidRPr="0054061B">
        <w:rPr>
          <w:rFonts w:ascii="Times New Roman" w:hAnsi="Times New Roman" w:cs="Times New Roman"/>
          <w:sz w:val="24"/>
          <w:szCs w:val="24"/>
        </w:rPr>
        <w:t>основании</w:t>
      </w:r>
      <w:proofErr w:type="gramEnd"/>
      <w:r w:rsidRPr="0054061B">
        <w:rPr>
          <w:rFonts w:ascii="Times New Roman" w:hAnsi="Times New Roman" w:cs="Times New Roman"/>
          <w:sz w:val="24"/>
          <w:szCs w:val="24"/>
        </w:rPr>
        <w:t xml:space="preserve"> которого</w:t>
      </w:r>
      <w:r w:rsidR="009D1201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подготовлено заключение о резуль</w:t>
      </w:r>
      <w:r w:rsidR="000D6F3B">
        <w:rPr>
          <w:rFonts w:ascii="Times New Roman" w:hAnsi="Times New Roman" w:cs="Times New Roman"/>
          <w:sz w:val="24"/>
          <w:szCs w:val="24"/>
        </w:rPr>
        <w:t>татах общественных обсуждений.</w:t>
      </w:r>
      <w:bookmarkStart w:id="0" w:name="_GoBack"/>
      <w:bookmarkEnd w:id="0"/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ипредложения от участников общественных обсуждений: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1) от  участников  общественных  обсуждений,  постоянно  проживающих натерритории,  в  пределах котор</w:t>
      </w:r>
      <w:r w:rsidR="00A20732" w:rsidRPr="0054061B">
        <w:rPr>
          <w:rFonts w:ascii="Times New Roman" w:hAnsi="Times New Roman" w:cs="Times New Roman"/>
          <w:sz w:val="24"/>
          <w:szCs w:val="24"/>
        </w:rPr>
        <w:t>ой проводятся общественные</w:t>
      </w:r>
      <w:r w:rsidRPr="0054061B">
        <w:rPr>
          <w:rFonts w:ascii="Times New Roman" w:hAnsi="Times New Roman" w:cs="Times New Roman"/>
          <w:sz w:val="24"/>
          <w:szCs w:val="24"/>
        </w:rPr>
        <w:t xml:space="preserve"> обсуждения;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_0</w:t>
      </w:r>
      <w:r w:rsidRPr="0054061B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2) от  иных участников о</w:t>
      </w:r>
      <w:r w:rsidR="009210A2" w:rsidRPr="0054061B">
        <w:rPr>
          <w:rFonts w:ascii="Times New Roman" w:hAnsi="Times New Roman" w:cs="Times New Roman"/>
          <w:sz w:val="24"/>
          <w:szCs w:val="24"/>
        </w:rPr>
        <w:t>бщественных обсуждений: _0</w:t>
      </w:r>
      <w:r w:rsidRPr="0054061B">
        <w:rPr>
          <w:rFonts w:ascii="Times New Roman" w:hAnsi="Times New Roman" w:cs="Times New Roman"/>
          <w:sz w:val="24"/>
          <w:szCs w:val="24"/>
        </w:rPr>
        <w:t xml:space="preserve">_ предложений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и </w:t>
      </w:r>
      <w:r w:rsidRPr="0054061B">
        <w:rPr>
          <w:rFonts w:ascii="Times New Roman" w:hAnsi="Times New Roman" w:cs="Times New Roman"/>
          <w:sz w:val="24"/>
          <w:szCs w:val="24"/>
        </w:rPr>
        <w:t>замечаний.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целесообразностиили  нецелесообразности учета внесенных участниками общественных обсуждений</w:t>
      </w:r>
      <w:r w:rsidR="009D1201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:rsidR="00241641" w:rsidRPr="003441C1" w:rsidRDefault="00241641" w:rsidP="002416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9"/>
        <w:gridCol w:w="4543"/>
        <w:gridCol w:w="4299"/>
      </w:tblGrid>
      <w:tr w:rsidR="00241641" w:rsidRPr="003441C1" w:rsidTr="005400B3">
        <w:trPr>
          <w:trHeight w:val="603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4543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29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241641" w:rsidRPr="003441C1" w:rsidTr="005400B3">
        <w:trPr>
          <w:trHeight w:val="308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-----</w:t>
            </w:r>
          </w:p>
        </w:tc>
        <w:tc>
          <w:tcPr>
            <w:tcW w:w="4299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-----</w:t>
            </w:r>
          </w:p>
        </w:tc>
      </w:tr>
    </w:tbl>
    <w:p w:rsidR="0054061B" w:rsidRDefault="0054061B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обсуждений: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Направить п</w:t>
      </w:r>
      <w:r w:rsidR="009210A2">
        <w:rPr>
          <w:rFonts w:ascii="Times New Roman" w:hAnsi="Times New Roman" w:cs="Times New Roman"/>
          <w:sz w:val="24"/>
          <w:szCs w:val="24"/>
        </w:rPr>
        <w:t xml:space="preserve">роект </w:t>
      </w:r>
      <w:r w:rsidRPr="009210A2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Pr="003441C1">
        <w:rPr>
          <w:rFonts w:ascii="Times New Roman" w:hAnsi="Times New Roman" w:cs="Times New Roman"/>
          <w:sz w:val="24"/>
          <w:szCs w:val="24"/>
        </w:rPr>
        <w:t>/на доработку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10A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лице</w:t>
      </w:r>
      <w:r w:rsidR="009210A2">
        <w:rPr>
          <w:rFonts w:ascii="Times New Roman" w:hAnsi="Times New Roman" w:cs="Times New Roman"/>
          <w:sz w:val="24"/>
          <w:szCs w:val="24"/>
        </w:rPr>
        <w:t>:</w:t>
      </w:r>
    </w:p>
    <w:p w:rsidR="009210A2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210A2" w:rsidRPr="0077737D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77737D">
        <w:rPr>
          <w:rFonts w:ascii="Times New Roman" w:hAnsi="Times New Roman" w:cs="Times New Roman"/>
          <w:sz w:val="24"/>
          <w:szCs w:val="24"/>
          <w:u w:val="single"/>
        </w:rPr>
        <w:t>редседатель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74E2F" w:rsidRPr="003441C1" w:rsidRDefault="00F74E2F" w:rsidP="00F74E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Главы  администрации                          ______________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Д.В.Адаменко</w:t>
      </w:r>
      <w:proofErr w:type="spellEnd"/>
    </w:p>
    <w:p w:rsidR="00F74E2F" w:rsidRDefault="00F74E2F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jc w:val="both"/>
      </w:pPr>
    </w:p>
    <w:p w:rsidR="00DA5050" w:rsidRDefault="00DA5050"/>
    <w:sectPr w:rsidR="00DA5050" w:rsidSect="00710E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08"/>
  <w:characterSpacingControl w:val="doNotCompress"/>
  <w:compat/>
  <w:rsids>
    <w:rsidRoot w:val="00241641"/>
    <w:rsid w:val="00022294"/>
    <w:rsid w:val="000D6F3B"/>
    <w:rsid w:val="00111F36"/>
    <w:rsid w:val="001944AD"/>
    <w:rsid w:val="00214FA7"/>
    <w:rsid w:val="00226905"/>
    <w:rsid w:val="00241641"/>
    <w:rsid w:val="002766CE"/>
    <w:rsid w:val="002B185E"/>
    <w:rsid w:val="003A3B73"/>
    <w:rsid w:val="003C6567"/>
    <w:rsid w:val="00477341"/>
    <w:rsid w:val="005309A1"/>
    <w:rsid w:val="0054061B"/>
    <w:rsid w:val="005B6544"/>
    <w:rsid w:val="0060738E"/>
    <w:rsid w:val="00655EE6"/>
    <w:rsid w:val="006A000C"/>
    <w:rsid w:val="006A7060"/>
    <w:rsid w:val="006F0980"/>
    <w:rsid w:val="007C431E"/>
    <w:rsid w:val="007C5B20"/>
    <w:rsid w:val="007D659E"/>
    <w:rsid w:val="007F3D4C"/>
    <w:rsid w:val="00863E76"/>
    <w:rsid w:val="008C177D"/>
    <w:rsid w:val="008E0EF4"/>
    <w:rsid w:val="008F23D7"/>
    <w:rsid w:val="00915281"/>
    <w:rsid w:val="009210A2"/>
    <w:rsid w:val="009D1201"/>
    <w:rsid w:val="00A11BE9"/>
    <w:rsid w:val="00A20732"/>
    <w:rsid w:val="00A90ECB"/>
    <w:rsid w:val="00A92AAB"/>
    <w:rsid w:val="00B40D9E"/>
    <w:rsid w:val="00BA59F3"/>
    <w:rsid w:val="00BB3F4E"/>
    <w:rsid w:val="00BD4A6A"/>
    <w:rsid w:val="00BF57AE"/>
    <w:rsid w:val="00C32BD4"/>
    <w:rsid w:val="00C347C9"/>
    <w:rsid w:val="00CD0C9E"/>
    <w:rsid w:val="00D468E7"/>
    <w:rsid w:val="00DA5050"/>
    <w:rsid w:val="00DE10B7"/>
    <w:rsid w:val="00EE0C1C"/>
    <w:rsid w:val="00F27B6D"/>
    <w:rsid w:val="00F74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A3B7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loyar.gosuslugi.ru/gradostroitelstvo/proekty-generalnyh-plano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26</cp:revision>
  <cp:lastPrinted>2025-07-22T05:30:00Z</cp:lastPrinted>
  <dcterms:created xsi:type="dcterms:W3CDTF">2022-09-23T12:10:00Z</dcterms:created>
  <dcterms:modified xsi:type="dcterms:W3CDTF">2025-07-22T05:32:00Z</dcterms:modified>
</cp:coreProperties>
</file>