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206" w:rsidRPr="006F4206" w:rsidRDefault="006F4206" w:rsidP="006F4206">
      <w:pPr>
        <w:jc w:val="center"/>
        <w:rPr>
          <w:b/>
        </w:rPr>
      </w:pPr>
      <w:r w:rsidRPr="006F4206">
        <w:rPr>
          <w:b/>
        </w:rPr>
        <w:t>ОБРАЩЕНИЕ</w:t>
      </w:r>
    </w:p>
    <w:p w:rsidR="006F4206" w:rsidRPr="006F4206" w:rsidRDefault="006F4206" w:rsidP="006F4206">
      <w:pPr>
        <w:contextualSpacing/>
        <w:jc w:val="center"/>
        <w:rPr>
          <w:b/>
        </w:rPr>
      </w:pPr>
      <w:r w:rsidRPr="006F4206">
        <w:rPr>
          <w:b/>
        </w:rPr>
        <w:t>Калужской областной трехсторонней комиссии по регулированию</w:t>
      </w:r>
    </w:p>
    <w:p w:rsidR="006F4206" w:rsidRPr="006F4206" w:rsidRDefault="006F4206" w:rsidP="006F4206">
      <w:pPr>
        <w:contextualSpacing/>
        <w:jc w:val="center"/>
        <w:rPr>
          <w:b/>
        </w:rPr>
      </w:pPr>
      <w:r w:rsidRPr="006F4206">
        <w:rPr>
          <w:b/>
        </w:rPr>
        <w:t>социально-трудовых отношений к работодателям Калужской области,</w:t>
      </w:r>
    </w:p>
    <w:p w:rsidR="006F4206" w:rsidRPr="006F4206" w:rsidRDefault="006F4206" w:rsidP="006F4206">
      <w:pPr>
        <w:contextualSpacing/>
        <w:jc w:val="center"/>
        <w:rPr>
          <w:b/>
        </w:rPr>
      </w:pPr>
      <w:r w:rsidRPr="006F4206">
        <w:rPr>
          <w:b/>
        </w:rPr>
        <w:t>не входящим в состав Регионального объединения работодателей</w:t>
      </w:r>
    </w:p>
    <w:p w:rsidR="006F4206" w:rsidRPr="006F4206" w:rsidRDefault="006F4206" w:rsidP="006F4206">
      <w:pPr>
        <w:contextualSpacing/>
        <w:jc w:val="center"/>
        <w:rPr>
          <w:b/>
        </w:rPr>
      </w:pPr>
      <w:r w:rsidRPr="006F4206">
        <w:rPr>
          <w:b/>
        </w:rPr>
        <w:t>«Союз промышленников и предпринимателей Калужской области»</w:t>
      </w:r>
    </w:p>
    <w:p w:rsidR="006F4206" w:rsidRDefault="006F4206" w:rsidP="006F4206">
      <w:pPr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3"/>
        <w:gridCol w:w="4718"/>
      </w:tblGrid>
      <w:tr w:rsidR="006F4206" w:rsidTr="006F4206">
        <w:tc>
          <w:tcPr>
            <w:tcW w:w="4853" w:type="dxa"/>
          </w:tcPr>
          <w:p w:rsidR="006F4206" w:rsidRDefault="006F4206" w:rsidP="006F4206">
            <w:pPr>
              <w:jc w:val="both"/>
            </w:pPr>
            <w:r>
              <w:t>О начале коллективных переговоров  по разработке проекта Соглашения о минимальной заработной плате в Калужской области и проекта Калужского областного трехстороннего соглашения между Территориальным Союзом организаций профсоюзов «Калужский областной совет профсоюзов», областными объединениями работодателей и Правительством Калужской области на 2026-2028 годы</w:t>
            </w:r>
          </w:p>
          <w:p w:rsidR="006F4206" w:rsidRDefault="006F4206" w:rsidP="006F4206">
            <w:pPr>
              <w:jc w:val="center"/>
            </w:pPr>
          </w:p>
        </w:tc>
        <w:tc>
          <w:tcPr>
            <w:tcW w:w="4718" w:type="dxa"/>
          </w:tcPr>
          <w:p w:rsidR="006F4206" w:rsidRDefault="006F4206" w:rsidP="006F4206">
            <w:pPr>
              <w:jc w:val="right"/>
            </w:pPr>
            <w:r>
              <w:t>7  августа 2025 года</w:t>
            </w:r>
          </w:p>
          <w:p w:rsidR="006F4206" w:rsidRDefault="006F4206" w:rsidP="006F4206">
            <w:pPr>
              <w:jc w:val="center"/>
            </w:pPr>
          </w:p>
        </w:tc>
      </w:tr>
    </w:tbl>
    <w:p w:rsidR="006F4206" w:rsidRDefault="006F4206" w:rsidP="006F4206">
      <w:pPr>
        <w:jc w:val="center"/>
      </w:pPr>
      <w:r>
        <w:t xml:space="preserve">     </w:t>
      </w:r>
    </w:p>
    <w:p w:rsidR="006F4206" w:rsidRPr="006F4206" w:rsidRDefault="006F4206" w:rsidP="006F4206">
      <w:pPr>
        <w:jc w:val="center"/>
        <w:rPr>
          <w:b/>
        </w:rPr>
      </w:pPr>
      <w:r w:rsidRPr="006F4206">
        <w:rPr>
          <w:b/>
        </w:rPr>
        <w:t>Уважаемые работодатели!</w:t>
      </w:r>
    </w:p>
    <w:p w:rsidR="006F4206" w:rsidRPr="006F4206" w:rsidRDefault="006F4206" w:rsidP="006F4206">
      <w:pPr>
        <w:jc w:val="center"/>
        <w:rPr>
          <w:b/>
        </w:rPr>
      </w:pPr>
    </w:p>
    <w:p w:rsidR="006F4206" w:rsidRDefault="006F4206" w:rsidP="006F4206">
      <w:pPr>
        <w:tabs>
          <w:tab w:val="left" w:pos="709"/>
        </w:tabs>
        <w:ind w:firstLine="709"/>
        <w:jc w:val="both"/>
      </w:pPr>
      <w:r>
        <w:t>В соответствии со статьей 47 Трудового кодекса Российской Федерации Калужская областная трехсторонняя комиссия по регулированию социально-трудовых отношений уведомляет о начале коллективных переговоров по разработке проекта Соглашения о минимальной заработной плате в Калужской области и проекта Калужского областного трехстороннего соглашения между Территориальным Союзом организаций профсоюзов «Калужский областной совет профсоюзов», областными объединениями работодателей и Правительством Калужской области на 2026-2028 го</w:t>
      </w:r>
      <w:bookmarkStart w:id="0" w:name="_GoBack"/>
      <w:bookmarkEnd w:id="0"/>
      <w:r>
        <w:t>ды (далее – проекты соглашений).</w:t>
      </w:r>
    </w:p>
    <w:p w:rsidR="006F4206" w:rsidRDefault="006F4206" w:rsidP="006F4206">
      <w:pPr>
        <w:tabs>
          <w:tab w:val="left" w:pos="709"/>
        </w:tabs>
        <w:ind w:firstLine="709"/>
        <w:jc w:val="both"/>
      </w:pPr>
      <w:r>
        <w:t>В коллективных переговорах по разработке проектов соглашений принимают участие Правительство Калужской области, Территориальный Союз организаций профсоюзов «Калужский областной совет профсоюзов», Региональное объединение работодателей «Союз промышленников и предпринимателей Калужской области».</w:t>
      </w:r>
    </w:p>
    <w:p w:rsidR="006F4206" w:rsidRDefault="006F4206" w:rsidP="006F4206">
      <w:pPr>
        <w:tabs>
          <w:tab w:val="left" w:pos="709"/>
        </w:tabs>
        <w:ind w:firstLine="709"/>
        <w:jc w:val="both"/>
      </w:pPr>
      <w:r>
        <w:t>Если Вы не являетесь членами вышеуказанного объединения работодателей, предлагаем Вам принять участие в коллективных переговорах по разработке проектов соглашений и до 8 сентября 2025 года направить свои предложения в проекты соглашений по адресу электронной почты: info@sppko.ru.</w:t>
      </w:r>
    </w:p>
    <w:p w:rsidR="006F4206" w:rsidRDefault="006F4206" w:rsidP="006F4206">
      <w:pPr>
        <w:tabs>
          <w:tab w:val="left" w:pos="709"/>
        </w:tabs>
        <w:ind w:firstLine="709"/>
        <w:jc w:val="both"/>
      </w:pPr>
      <w:r>
        <w:t>Работодатели, получившие настоящее уведомление, обязаны проинформировать об этом выборный орган первичной профсоюзной организации, объединяющей работников данного работодателя (ч. 5 ст. 47 ТК РФ).</w:t>
      </w:r>
    </w:p>
    <w:p w:rsidR="001B2EC7" w:rsidRDefault="006F4206" w:rsidP="006F4206">
      <w:pPr>
        <w:tabs>
          <w:tab w:val="left" w:pos="709"/>
        </w:tabs>
        <w:ind w:firstLine="709"/>
        <w:jc w:val="both"/>
      </w:pPr>
      <w:r>
        <w:t>Тексты действующих соглашений размещены по адресу: https://mintrud.admoblkaluga.ru/page/soglasheniya/ и в справочно-правовой системе «КонсультантПлюс».</w:t>
      </w:r>
    </w:p>
    <w:p w:rsidR="006F4206" w:rsidRDefault="006F4206" w:rsidP="006F4206">
      <w:pPr>
        <w:tabs>
          <w:tab w:val="left" w:pos="709"/>
        </w:tabs>
        <w:ind w:firstLine="709"/>
        <w:jc w:val="both"/>
      </w:pP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>Министр труда и социальной защиты Калужской области                    П.В. Коновалов</w:t>
      </w: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>Председатель территориального Союза организаций</w:t>
      </w: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>профсоюзов «Калужский областной совет профсоюзов»                       А.П. Гречанинов</w:t>
      </w: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>Председатель Совета Регионального объединения</w:t>
      </w: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 xml:space="preserve">работодателей «Союз промышленников и </w:t>
      </w:r>
    </w:p>
    <w:p w:rsidR="006F4206" w:rsidRPr="006F4206" w:rsidRDefault="006F4206" w:rsidP="006F4206">
      <w:pPr>
        <w:tabs>
          <w:tab w:val="left" w:pos="709"/>
        </w:tabs>
        <w:jc w:val="both"/>
        <w:rPr>
          <w:b/>
        </w:rPr>
      </w:pPr>
      <w:r w:rsidRPr="006F4206">
        <w:rPr>
          <w:b/>
        </w:rPr>
        <w:t>предпринимателей Калужской области»                                                      А.А. Петраков</w:t>
      </w:r>
    </w:p>
    <w:sectPr w:rsidR="006F4206" w:rsidRPr="006F4206" w:rsidSect="006F4206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6F4206"/>
    <w:rsid w:val="003246E2"/>
    <w:rsid w:val="0053140C"/>
    <w:rsid w:val="00597680"/>
    <w:rsid w:val="005D0049"/>
    <w:rsid w:val="00632E50"/>
    <w:rsid w:val="00674977"/>
    <w:rsid w:val="006F4206"/>
    <w:rsid w:val="007E46D7"/>
    <w:rsid w:val="00C5200A"/>
    <w:rsid w:val="00EC0209"/>
    <w:rsid w:val="00F25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9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0"/>
    <w:link w:val="30"/>
    <w:qFormat/>
    <w:rsid w:val="00EC0209"/>
    <w:pPr>
      <w:tabs>
        <w:tab w:val="num" w:pos="0"/>
      </w:tabs>
      <w:spacing w:before="280" w:after="280"/>
      <w:ind w:left="720" w:hanging="720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0"/>
    <w:link w:val="40"/>
    <w:qFormat/>
    <w:rsid w:val="00EC0209"/>
    <w:pPr>
      <w:tabs>
        <w:tab w:val="num" w:pos="0"/>
      </w:tabs>
      <w:spacing w:before="280" w:after="280"/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0"/>
    <w:link w:val="50"/>
    <w:qFormat/>
    <w:rsid w:val="00EC0209"/>
    <w:pPr>
      <w:tabs>
        <w:tab w:val="num" w:pos="0"/>
      </w:tabs>
      <w:spacing w:before="280" w:after="280"/>
      <w:ind w:left="1008" w:hanging="1008"/>
      <w:outlineLvl w:val="4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D0049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D00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D0049"/>
    <w:rPr>
      <w:sz w:val="24"/>
      <w:szCs w:val="24"/>
      <w:lang w:eastAsia="ar-SA"/>
    </w:rPr>
  </w:style>
  <w:style w:type="character" w:customStyle="1" w:styleId="40">
    <w:name w:val="Заголовок 4 Знак"/>
    <w:basedOn w:val="a1"/>
    <w:link w:val="4"/>
    <w:rsid w:val="005D0049"/>
    <w:rPr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5D0049"/>
    <w:rPr>
      <w:b/>
      <w:bCs/>
      <w:lang w:eastAsia="ar-SA"/>
    </w:rPr>
  </w:style>
  <w:style w:type="paragraph" w:styleId="a5">
    <w:name w:val="Title"/>
    <w:basedOn w:val="a"/>
    <w:next w:val="a6"/>
    <w:link w:val="a7"/>
    <w:qFormat/>
    <w:rsid w:val="00EC0209"/>
    <w:pPr>
      <w:jc w:val="center"/>
    </w:pPr>
    <w:rPr>
      <w:b/>
      <w:sz w:val="26"/>
      <w:szCs w:val="26"/>
    </w:rPr>
  </w:style>
  <w:style w:type="character" w:customStyle="1" w:styleId="a7">
    <w:name w:val="Название Знак"/>
    <w:basedOn w:val="a1"/>
    <w:link w:val="a5"/>
    <w:rsid w:val="005D0049"/>
    <w:rPr>
      <w:b/>
      <w:sz w:val="26"/>
      <w:szCs w:val="26"/>
      <w:lang w:eastAsia="ar-SA"/>
    </w:rPr>
  </w:style>
  <w:style w:type="paragraph" w:styleId="a6">
    <w:name w:val="Subtitle"/>
    <w:basedOn w:val="a"/>
    <w:next w:val="a0"/>
    <w:link w:val="a8"/>
    <w:qFormat/>
    <w:rsid w:val="00EC0209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a8">
    <w:name w:val="Подзаголовок Знак"/>
    <w:basedOn w:val="a1"/>
    <w:link w:val="a6"/>
    <w:rsid w:val="005D0049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9">
    <w:name w:val="Subtle Emphasis"/>
    <w:basedOn w:val="a1"/>
    <w:uiPriority w:val="19"/>
    <w:qFormat/>
    <w:rsid w:val="005D0049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EC0209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C0209"/>
    <w:pPr>
      <w:widowControl w:val="0"/>
      <w:suppressAutoHyphens w:val="0"/>
      <w:autoSpaceDE w:val="0"/>
      <w:autoSpaceDN w:val="0"/>
      <w:ind w:left="631" w:hanging="399"/>
      <w:jc w:val="both"/>
    </w:pPr>
    <w:rPr>
      <w:sz w:val="22"/>
      <w:szCs w:val="22"/>
      <w:lang w:eastAsia="en-US"/>
    </w:rPr>
  </w:style>
  <w:style w:type="table" w:styleId="ab">
    <w:name w:val="Table Grid"/>
    <w:basedOn w:val="a2"/>
    <w:uiPriority w:val="59"/>
    <w:rsid w:val="006F42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9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0"/>
    <w:link w:val="30"/>
    <w:qFormat/>
    <w:rsid w:val="00EC0209"/>
    <w:pPr>
      <w:tabs>
        <w:tab w:val="num" w:pos="0"/>
      </w:tabs>
      <w:spacing w:before="280" w:after="280"/>
      <w:ind w:left="720" w:hanging="720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0"/>
    <w:link w:val="40"/>
    <w:qFormat/>
    <w:rsid w:val="00EC0209"/>
    <w:pPr>
      <w:tabs>
        <w:tab w:val="num" w:pos="0"/>
      </w:tabs>
      <w:spacing w:before="280" w:after="280"/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0"/>
    <w:link w:val="50"/>
    <w:qFormat/>
    <w:rsid w:val="00EC0209"/>
    <w:pPr>
      <w:tabs>
        <w:tab w:val="num" w:pos="0"/>
      </w:tabs>
      <w:spacing w:before="280" w:after="280"/>
      <w:ind w:left="1008" w:hanging="1008"/>
      <w:outlineLvl w:val="4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D0049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D00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D0049"/>
    <w:rPr>
      <w:sz w:val="24"/>
      <w:szCs w:val="24"/>
      <w:lang w:eastAsia="ar-SA"/>
    </w:rPr>
  </w:style>
  <w:style w:type="character" w:customStyle="1" w:styleId="40">
    <w:name w:val="Заголовок 4 Знак"/>
    <w:basedOn w:val="a1"/>
    <w:link w:val="4"/>
    <w:rsid w:val="005D0049"/>
    <w:rPr>
      <w:b/>
      <w:bCs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5D0049"/>
    <w:rPr>
      <w:b/>
      <w:bCs/>
      <w:lang w:eastAsia="ar-SA"/>
    </w:rPr>
  </w:style>
  <w:style w:type="paragraph" w:styleId="a5">
    <w:name w:val="Title"/>
    <w:basedOn w:val="a"/>
    <w:next w:val="a6"/>
    <w:link w:val="a7"/>
    <w:qFormat/>
    <w:rsid w:val="00EC0209"/>
    <w:pPr>
      <w:jc w:val="center"/>
    </w:pPr>
    <w:rPr>
      <w:b/>
      <w:sz w:val="26"/>
      <w:szCs w:val="26"/>
    </w:rPr>
  </w:style>
  <w:style w:type="character" w:customStyle="1" w:styleId="a7">
    <w:name w:val="Название Знак"/>
    <w:basedOn w:val="a1"/>
    <w:link w:val="a5"/>
    <w:rsid w:val="005D0049"/>
    <w:rPr>
      <w:b/>
      <w:sz w:val="26"/>
      <w:szCs w:val="26"/>
      <w:lang w:eastAsia="ar-SA"/>
    </w:rPr>
  </w:style>
  <w:style w:type="paragraph" w:styleId="a6">
    <w:name w:val="Subtitle"/>
    <w:basedOn w:val="a"/>
    <w:next w:val="a0"/>
    <w:link w:val="a8"/>
    <w:qFormat/>
    <w:rsid w:val="00EC0209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a8">
    <w:name w:val="Подзаголовок Знак"/>
    <w:basedOn w:val="a1"/>
    <w:link w:val="a6"/>
    <w:rsid w:val="005D0049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9">
    <w:name w:val="Subtle Emphasis"/>
    <w:basedOn w:val="a1"/>
    <w:uiPriority w:val="19"/>
    <w:qFormat/>
    <w:rsid w:val="005D0049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EC0209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styleId="aa">
    <w:name w:val="List Paragraph"/>
    <w:basedOn w:val="a"/>
    <w:uiPriority w:val="1"/>
    <w:qFormat/>
    <w:rsid w:val="00EC0209"/>
    <w:pPr>
      <w:widowControl w:val="0"/>
      <w:suppressAutoHyphens w:val="0"/>
      <w:autoSpaceDE w:val="0"/>
      <w:autoSpaceDN w:val="0"/>
      <w:ind w:left="631" w:hanging="399"/>
      <w:jc w:val="both"/>
    </w:pPr>
    <w:rPr>
      <w:sz w:val="22"/>
      <w:szCs w:val="22"/>
      <w:lang w:eastAsia="en-US"/>
    </w:rPr>
  </w:style>
  <w:style w:type="table" w:styleId="ab">
    <w:name w:val="Table Grid"/>
    <w:basedOn w:val="a2"/>
    <w:uiPriority w:val="59"/>
    <w:rsid w:val="006F42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buh2</cp:lastModifiedBy>
  <cp:revision>2</cp:revision>
  <dcterms:created xsi:type="dcterms:W3CDTF">2025-08-25T07:13:00Z</dcterms:created>
  <dcterms:modified xsi:type="dcterms:W3CDTF">2025-08-25T07:13:00Z</dcterms:modified>
</cp:coreProperties>
</file>