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1"/>
        <w:gridCol w:w="733"/>
        <w:gridCol w:w="311"/>
        <w:gridCol w:w="925"/>
        <w:gridCol w:w="1931"/>
        <w:gridCol w:w="420"/>
        <w:gridCol w:w="289"/>
        <w:gridCol w:w="2126"/>
      </w:tblGrid>
      <w:tr w:rsidR="00012628" w14:paraId="003C2FA3" w14:textId="77777777" w:rsidTr="00C06E0B">
        <w:trPr>
          <w:trHeight w:val="964"/>
        </w:trPr>
        <w:tc>
          <w:tcPr>
            <w:tcW w:w="4204" w:type="dxa"/>
            <w:gridSpan w:val="2"/>
          </w:tcPr>
          <w:p w14:paraId="4BB44625" w14:textId="77777777" w:rsidR="00012628" w:rsidRDefault="00012628" w:rsidP="00790153"/>
        </w:tc>
        <w:tc>
          <w:tcPr>
            <w:tcW w:w="1236" w:type="dxa"/>
            <w:gridSpan w:val="2"/>
            <w:vAlign w:val="center"/>
          </w:tcPr>
          <w:p w14:paraId="5DF3E184" w14:textId="15AB6C14" w:rsidR="00012628" w:rsidRDefault="00012628" w:rsidP="00790153">
            <w:r w:rsidRPr="001F43A0">
              <w:rPr>
                <w:noProof/>
              </w:rPr>
              <w:drawing>
                <wp:inline distT="0" distB="0" distL="0" distR="0" wp14:anchorId="1F731E05" wp14:editId="1E535639">
                  <wp:extent cx="622800" cy="933547"/>
                  <wp:effectExtent l="19050" t="0" r="5850" b="0"/>
                  <wp:docPr id="3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-41" t="-27" r="-41" b="-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800" cy="9335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6" w:type="dxa"/>
            <w:gridSpan w:val="4"/>
          </w:tcPr>
          <w:p w14:paraId="701F6A41" w14:textId="77777777" w:rsidR="00012628" w:rsidRDefault="00012628" w:rsidP="00790153"/>
        </w:tc>
      </w:tr>
      <w:tr w:rsidR="00012628" w14:paraId="41445C35" w14:textId="77777777" w:rsidTr="00C06E0B">
        <w:trPr>
          <w:trHeight w:val="1134"/>
        </w:trPr>
        <w:tc>
          <w:tcPr>
            <w:tcW w:w="10206" w:type="dxa"/>
            <w:gridSpan w:val="8"/>
          </w:tcPr>
          <w:p w14:paraId="1FFC229C" w14:textId="10462C7F" w:rsidR="00012628" w:rsidRPr="00EF5EB1" w:rsidRDefault="00012628" w:rsidP="005754B5">
            <w:pPr>
              <w:jc w:val="center"/>
              <w:rPr>
                <w:b/>
                <w:sz w:val="26"/>
                <w:szCs w:val="26"/>
              </w:rPr>
            </w:pPr>
            <w:r w:rsidRPr="00EF5EB1">
              <w:rPr>
                <w:b/>
                <w:sz w:val="26"/>
                <w:szCs w:val="26"/>
              </w:rPr>
              <w:t>АДМИНИСТРАЦИЯ</w:t>
            </w:r>
          </w:p>
          <w:p w14:paraId="26C87C76" w14:textId="77777777" w:rsidR="00012628" w:rsidRPr="00EF5EB1" w:rsidRDefault="00012628" w:rsidP="005754B5">
            <w:pPr>
              <w:jc w:val="center"/>
              <w:rPr>
                <w:b/>
                <w:sz w:val="26"/>
                <w:szCs w:val="26"/>
              </w:rPr>
            </w:pPr>
            <w:r w:rsidRPr="00EF5EB1">
              <w:rPr>
                <w:b/>
                <w:sz w:val="26"/>
                <w:szCs w:val="26"/>
              </w:rPr>
              <w:t>МАЛОЯРОСЛАВЕЦКОГО МУНИЦИПАЛЬНОГО ОКРУГА</w:t>
            </w:r>
          </w:p>
          <w:p w14:paraId="745B8F29" w14:textId="77777777" w:rsidR="00012628" w:rsidRPr="00EF5EB1" w:rsidRDefault="00012628" w:rsidP="005754B5">
            <w:pPr>
              <w:jc w:val="center"/>
              <w:rPr>
                <w:b/>
                <w:sz w:val="26"/>
                <w:szCs w:val="26"/>
              </w:rPr>
            </w:pPr>
            <w:r w:rsidRPr="00EF5EB1">
              <w:rPr>
                <w:b/>
                <w:sz w:val="26"/>
                <w:szCs w:val="26"/>
              </w:rPr>
              <w:t>КАЛУЖСКОЙ ОБЛАСТИ</w:t>
            </w:r>
          </w:p>
          <w:p w14:paraId="778FFEFE" w14:textId="77777777" w:rsidR="00012628" w:rsidRDefault="00012628" w:rsidP="005754B5">
            <w:pPr>
              <w:jc w:val="center"/>
              <w:rPr>
                <w:b/>
              </w:rPr>
            </w:pPr>
          </w:p>
          <w:p w14:paraId="6A365413" w14:textId="77777777" w:rsidR="00012628" w:rsidRPr="00F60D80" w:rsidRDefault="00012628" w:rsidP="005754B5">
            <w:pPr>
              <w:jc w:val="center"/>
              <w:rPr>
                <w:b/>
                <w:sz w:val="32"/>
                <w:szCs w:val="32"/>
              </w:rPr>
            </w:pPr>
            <w:r w:rsidRPr="00F7386C">
              <w:rPr>
                <w:b/>
                <w:sz w:val="32"/>
                <w:szCs w:val="32"/>
              </w:rPr>
              <w:t>ПОСТАНОВЛЕНИЕ</w:t>
            </w:r>
          </w:p>
        </w:tc>
      </w:tr>
      <w:tr w:rsidR="00012628" w14:paraId="53F2F62F" w14:textId="77777777" w:rsidTr="00C06E0B">
        <w:tc>
          <w:tcPr>
            <w:tcW w:w="3471" w:type="dxa"/>
          </w:tcPr>
          <w:p w14:paraId="76922808" w14:textId="77777777" w:rsidR="00012628" w:rsidRPr="001F43A0" w:rsidRDefault="00012628" w:rsidP="00790153">
            <w:pPr>
              <w:rPr>
                <w:b/>
              </w:rPr>
            </w:pPr>
          </w:p>
        </w:tc>
        <w:tc>
          <w:tcPr>
            <w:tcW w:w="4320" w:type="dxa"/>
            <w:gridSpan w:val="5"/>
          </w:tcPr>
          <w:p w14:paraId="60169F62" w14:textId="77777777" w:rsidR="00012628" w:rsidRPr="001F43A0" w:rsidRDefault="00012628" w:rsidP="005754B5">
            <w:pPr>
              <w:jc w:val="center"/>
              <w:rPr>
                <w:b/>
              </w:rPr>
            </w:pPr>
          </w:p>
        </w:tc>
        <w:tc>
          <w:tcPr>
            <w:tcW w:w="2415" w:type="dxa"/>
            <w:gridSpan w:val="2"/>
          </w:tcPr>
          <w:p w14:paraId="5EED62C5" w14:textId="77777777" w:rsidR="00012628" w:rsidRPr="00D009AD" w:rsidRDefault="00012628" w:rsidP="00790153">
            <w:pPr>
              <w:jc w:val="right"/>
              <w:rPr>
                <w:b/>
              </w:rPr>
            </w:pPr>
          </w:p>
        </w:tc>
      </w:tr>
      <w:tr w:rsidR="00012628" w14:paraId="700697BC" w14:textId="77777777" w:rsidTr="00C06E0B">
        <w:tc>
          <w:tcPr>
            <w:tcW w:w="3471" w:type="dxa"/>
          </w:tcPr>
          <w:p w14:paraId="2ADB4204" w14:textId="76295258" w:rsidR="00012628" w:rsidRPr="00A8038C" w:rsidRDefault="00012628" w:rsidP="002A459E">
            <w:pPr>
              <w:rPr>
                <w:b/>
                <w:sz w:val="26"/>
                <w:szCs w:val="26"/>
              </w:rPr>
            </w:pPr>
            <w:r w:rsidRPr="00A8038C">
              <w:rPr>
                <w:b/>
                <w:sz w:val="26"/>
                <w:szCs w:val="26"/>
              </w:rPr>
              <w:t xml:space="preserve">от </w:t>
            </w:r>
            <w:r w:rsidR="00534D68">
              <w:rPr>
                <w:b/>
                <w:sz w:val="26"/>
                <w:szCs w:val="26"/>
              </w:rPr>
              <w:t xml:space="preserve"> 13.10.</w:t>
            </w:r>
            <w:r w:rsidR="002A459E">
              <w:rPr>
                <w:b/>
                <w:sz w:val="26"/>
                <w:szCs w:val="26"/>
              </w:rPr>
              <w:t>202</w:t>
            </w:r>
            <w:r w:rsidR="00530C28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4320" w:type="dxa"/>
            <w:gridSpan w:val="5"/>
          </w:tcPr>
          <w:p w14:paraId="38805E3B" w14:textId="4C21D85D" w:rsidR="00012628" w:rsidRPr="00A8038C" w:rsidRDefault="005754B5" w:rsidP="005754B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</w:t>
            </w:r>
            <w:r w:rsidR="00012628" w:rsidRPr="00A8038C">
              <w:rPr>
                <w:b/>
                <w:sz w:val="26"/>
                <w:szCs w:val="26"/>
              </w:rPr>
              <w:t>г. Малоярославец</w:t>
            </w:r>
          </w:p>
        </w:tc>
        <w:tc>
          <w:tcPr>
            <w:tcW w:w="2415" w:type="dxa"/>
            <w:gridSpan w:val="2"/>
          </w:tcPr>
          <w:p w14:paraId="2FABE1EA" w14:textId="2727D4A9" w:rsidR="00012628" w:rsidRPr="00A8038C" w:rsidRDefault="00E51AB1" w:rsidP="00E51AB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="005754B5">
              <w:rPr>
                <w:b/>
                <w:sz w:val="26"/>
                <w:szCs w:val="26"/>
              </w:rPr>
              <w:t xml:space="preserve">              </w:t>
            </w:r>
            <w:r w:rsidR="00012628" w:rsidRPr="00A8038C">
              <w:rPr>
                <w:b/>
                <w:sz w:val="26"/>
                <w:szCs w:val="26"/>
              </w:rPr>
              <w:t>№</w:t>
            </w:r>
            <w:r w:rsidR="00534D68">
              <w:rPr>
                <w:b/>
                <w:sz w:val="26"/>
                <w:szCs w:val="26"/>
              </w:rPr>
              <w:t xml:space="preserve"> 2362</w:t>
            </w:r>
          </w:p>
        </w:tc>
      </w:tr>
      <w:tr w:rsidR="00012628" w14:paraId="601D2F6A" w14:textId="77777777" w:rsidTr="00C06E0B">
        <w:trPr>
          <w:trHeight w:val="20"/>
        </w:trPr>
        <w:tc>
          <w:tcPr>
            <w:tcW w:w="4515" w:type="dxa"/>
            <w:gridSpan w:val="3"/>
          </w:tcPr>
          <w:p w14:paraId="47F7FD4F" w14:textId="77777777" w:rsidR="00012628" w:rsidRDefault="00012628" w:rsidP="00790153"/>
        </w:tc>
        <w:tc>
          <w:tcPr>
            <w:tcW w:w="925" w:type="dxa"/>
          </w:tcPr>
          <w:p w14:paraId="0FBD9CD7" w14:textId="77777777" w:rsidR="00012628" w:rsidRDefault="00012628" w:rsidP="00790153"/>
        </w:tc>
        <w:tc>
          <w:tcPr>
            <w:tcW w:w="4766" w:type="dxa"/>
            <w:gridSpan w:val="4"/>
          </w:tcPr>
          <w:p w14:paraId="78368F1C" w14:textId="77777777" w:rsidR="00012628" w:rsidRDefault="00012628" w:rsidP="00790153"/>
        </w:tc>
      </w:tr>
      <w:tr w:rsidR="00012628" w14:paraId="28969BC8" w14:textId="77777777" w:rsidTr="00C06E0B">
        <w:trPr>
          <w:trHeight w:val="1140"/>
        </w:trPr>
        <w:tc>
          <w:tcPr>
            <w:tcW w:w="7371" w:type="dxa"/>
            <w:gridSpan w:val="5"/>
            <w:vMerge w:val="restart"/>
          </w:tcPr>
          <w:p w14:paraId="3BEB36A2" w14:textId="77777777" w:rsidR="00530C28" w:rsidRDefault="00530C28" w:rsidP="005754B5">
            <w:pPr>
              <w:tabs>
                <w:tab w:val="left" w:pos="5453"/>
                <w:tab w:val="left" w:pos="5529"/>
                <w:tab w:val="left" w:pos="6237"/>
                <w:tab w:val="left" w:pos="7655"/>
              </w:tabs>
              <w:ind w:right="-76"/>
              <w:jc w:val="both"/>
              <w:rPr>
                <w:b/>
                <w:sz w:val="26"/>
                <w:szCs w:val="26"/>
              </w:rPr>
            </w:pPr>
          </w:p>
          <w:p w14:paraId="29A67DB9" w14:textId="5F26EF40" w:rsidR="00012628" w:rsidRPr="00F61FC1" w:rsidRDefault="005754B5" w:rsidP="005754B5">
            <w:pPr>
              <w:tabs>
                <w:tab w:val="left" w:pos="5453"/>
                <w:tab w:val="left" w:pos="5529"/>
                <w:tab w:val="left" w:pos="6237"/>
              </w:tabs>
              <w:ind w:right="-10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</w:t>
            </w:r>
            <w:r w:rsidR="00B9109D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утверждении</w:t>
            </w:r>
            <w:r w:rsidR="00B9109D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 </w:t>
            </w:r>
            <w:r w:rsidR="00B9109D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административного регламента</w:t>
            </w:r>
            <w:r w:rsidR="00B9109D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по предоставлению муниципальной услуги «Выдача разрешений,</w:t>
            </w:r>
            <w:r w:rsidR="00B9109D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 заключение </w:t>
            </w:r>
            <w:r w:rsidR="00B9109D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договоров   на </w:t>
            </w:r>
            <w:r w:rsidR="00B9109D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установку </w:t>
            </w:r>
            <w:r w:rsidR="008D0596">
              <w:rPr>
                <w:b/>
                <w:sz w:val="26"/>
                <w:szCs w:val="26"/>
              </w:rPr>
              <w:t xml:space="preserve">   </w:t>
            </w:r>
            <w:r w:rsidR="00DC1608">
              <w:rPr>
                <w:b/>
                <w:sz w:val="26"/>
                <w:szCs w:val="26"/>
              </w:rPr>
              <w:t xml:space="preserve">    </w:t>
            </w:r>
            <w:r w:rsidR="00B9109D">
              <w:rPr>
                <w:b/>
                <w:sz w:val="26"/>
                <w:szCs w:val="26"/>
              </w:rPr>
              <w:t xml:space="preserve">                       </w:t>
            </w:r>
            <w:r>
              <w:rPr>
                <w:b/>
                <w:sz w:val="26"/>
                <w:szCs w:val="26"/>
              </w:rPr>
              <w:t xml:space="preserve">и эксплуатацию рекламных конструкций на территории Малоярославецкого </w:t>
            </w:r>
            <w:r w:rsidRPr="002D72C6">
              <w:rPr>
                <w:b/>
                <w:sz w:val="26"/>
                <w:szCs w:val="26"/>
              </w:rPr>
              <w:t>муниципального</w:t>
            </w:r>
            <w:r>
              <w:rPr>
                <w:b/>
                <w:sz w:val="26"/>
                <w:szCs w:val="26"/>
              </w:rPr>
              <w:t xml:space="preserve"> округа Калужской области, </w:t>
            </w:r>
            <w:r w:rsidRPr="007D4A72">
              <w:rPr>
                <w:b/>
                <w:bCs/>
                <w:sz w:val="26"/>
                <w:szCs w:val="26"/>
              </w:rPr>
              <w:t>аннулирование таких разрешений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  <w:p w14:paraId="7331EBDC" w14:textId="77777777" w:rsidR="00012628" w:rsidRPr="00F61FC1" w:rsidRDefault="00012628" w:rsidP="005754B5">
            <w:pPr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  <w:gridSpan w:val="2"/>
          </w:tcPr>
          <w:p w14:paraId="5D3245F7" w14:textId="77777777" w:rsidR="00012628" w:rsidRDefault="00012628" w:rsidP="0049079C">
            <w:pPr>
              <w:spacing w:line="276" w:lineRule="auto"/>
            </w:pPr>
          </w:p>
        </w:tc>
        <w:tc>
          <w:tcPr>
            <w:tcW w:w="2126" w:type="dxa"/>
          </w:tcPr>
          <w:p w14:paraId="6CB2F60F" w14:textId="77777777" w:rsidR="00012628" w:rsidRDefault="00012628" w:rsidP="00790153"/>
        </w:tc>
      </w:tr>
      <w:tr w:rsidR="00012628" w14:paraId="6DFCCD37" w14:textId="77777777" w:rsidTr="00C06E0B">
        <w:trPr>
          <w:trHeight w:val="1020"/>
        </w:trPr>
        <w:tc>
          <w:tcPr>
            <w:tcW w:w="7371" w:type="dxa"/>
            <w:gridSpan w:val="5"/>
            <w:vMerge/>
          </w:tcPr>
          <w:p w14:paraId="34E304B9" w14:textId="77777777" w:rsidR="00012628" w:rsidRDefault="00012628" w:rsidP="0049079C">
            <w:pPr>
              <w:spacing w:line="276" w:lineRule="auto"/>
            </w:pPr>
          </w:p>
        </w:tc>
        <w:tc>
          <w:tcPr>
            <w:tcW w:w="709" w:type="dxa"/>
            <w:gridSpan w:val="2"/>
          </w:tcPr>
          <w:p w14:paraId="04390879" w14:textId="77777777" w:rsidR="00012628" w:rsidRDefault="00012628" w:rsidP="0049079C">
            <w:pPr>
              <w:spacing w:line="276" w:lineRule="auto"/>
            </w:pPr>
          </w:p>
        </w:tc>
        <w:tc>
          <w:tcPr>
            <w:tcW w:w="2126" w:type="dxa"/>
          </w:tcPr>
          <w:p w14:paraId="1B06C694" w14:textId="77777777" w:rsidR="00012628" w:rsidRDefault="00012628" w:rsidP="00790153"/>
        </w:tc>
      </w:tr>
      <w:tr w:rsidR="00012628" w14:paraId="53409B22" w14:textId="77777777" w:rsidTr="00C06E0B">
        <w:trPr>
          <w:trHeight w:val="1431"/>
        </w:trPr>
        <w:tc>
          <w:tcPr>
            <w:tcW w:w="10206" w:type="dxa"/>
            <w:gridSpan w:val="8"/>
          </w:tcPr>
          <w:p w14:paraId="0A28DF96" w14:textId="27E4A1E2" w:rsidR="00012628" w:rsidRDefault="0049079C" w:rsidP="0049079C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 w:rsidRPr="002D72C6">
              <w:rPr>
                <w:sz w:val="26"/>
                <w:szCs w:val="26"/>
              </w:rPr>
              <w:t xml:space="preserve">В соответствии с Федеральным </w:t>
            </w:r>
            <w:hyperlink r:id="rId8">
              <w:r w:rsidRPr="002D72C6">
                <w:rPr>
                  <w:sz w:val="26"/>
                  <w:szCs w:val="26"/>
                </w:rPr>
                <w:t>законом</w:t>
              </w:r>
            </w:hyperlink>
            <w:r w:rsidRPr="002D72C6">
              <w:rPr>
                <w:sz w:val="26"/>
                <w:szCs w:val="26"/>
              </w:rPr>
              <w:t xml:space="preserve"> от 13.03.2006 </w:t>
            </w:r>
            <w:r>
              <w:rPr>
                <w:sz w:val="26"/>
                <w:szCs w:val="26"/>
              </w:rPr>
              <w:t>№</w:t>
            </w:r>
            <w:r w:rsidRPr="002D72C6">
              <w:rPr>
                <w:sz w:val="26"/>
                <w:szCs w:val="26"/>
              </w:rPr>
              <w:t xml:space="preserve"> 38</w:t>
            </w:r>
            <w:r w:rsidR="00093CEF"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-</w:t>
            </w:r>
            <w:r w:rsidR="00093CEF"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ФЗ «О рекламе»,</w:t>
            </w:r>
            <w:r w:rsidR="00B9109D">
              <w:rPr>
                <w:sz w:val="26"/>
                <w:szCs w:val="26"/>
              </w:rPr>
              <w:t xml:space="preserve"> </w:t>
            </w:r>
            <w:r w:rsidR="00B9109D" w:rsidRPr="00514A12">
              <w:rPr>
                <w:sz w:val="26"/>
                <w:szCs w:val="26"/>
              </w:rPr>
              <w:t>Федеральн</w:t>
            </w:r>
            <w:r w:rsidR="00B9109D">
              <w:rPr>
                <w:sz w:val="26"/>
                <w:szCs w:val="26"/>
              </w:rPr>
              <w:t>ого</w:t>
            </w:r>
            <w:r w:rsidR="00B9109D" w:rsidRPr="00514A12">
              <w:rPr>
                <w:sz w:val="26"/>
                <w:szCs w:val="26"/>
              </w:rPr>
              <w:t xml:space="preserve"> закон</w:t>
            </w:r>
            <w:r w:rsidR="00B9109D">
              <w:rPr>
                <w:sz w:val="26"/>
                <w:szCs w:val="26"/>
              </w:rPr>
              <w:t>а</w:t>
            </w:r>
            <w:r w:rsidR="00B9109D" w:rsidRPr="00514A12">
              <w:rPr>
                <w:sz w:val="26"/>
                <w:szCs w:val="26"/>
              </w:rPr>
              <w:t xml:space="preserve"> от 20.03.2025 </w:t>
            </w:r>
            <w:r w:rsidR="00B9109D">
              <w:rPr>
                <w:sz w:val="26"/>
                <w:szCs w:val="26"/>
              </w:rPr>
              <w:t xml:space="preserve">№ </w:t>
            </w:r>
            <w:r w:rsidR="00B9109D" w:rsidRPr="00514A12">
              <w:rPr>
                <w:sz w:val="26"/>
                <w:szCs w:val="26"/>
              </w:rPr>
              <w:t>33</w:t>
            </w:r>
            <w:r w:rsidR="00093CEF">
              <w:rPr>
                <w:sz w:val="26"/>
                <w:szCs w:val="26"/>
              </w:rPr>
              <w:t xml:space="preserve"> </w:t>
            </w:r>
            <w:r w:rsidR="00B9109D" w:rsidRPr="00514A12">
              <w:rPr>
                <w:sz w:val="26"/>
                <w:szCs w:val="26"/>
              </w:rPr>
              <w:t>-</w:t>
            </w:r>
            <w:r w:rsidR="00093CEF">
              <w:rPr>
                <w:sz w:val="26"/>
                <w:szCs w:val="26"/>
              </w:rPr>
              <w:t xml:space="preserve"> </w:t>
            </w:r>
            <w:r w:rsidR="00B9109D" w:rsidRPr="00514A12">
              <w:rPr>
                <w:sz w:val="26"/>
                <w:szCs w:val="26"/>
              </w:rPr>
              <w:t xml:space="preserve">ФЗ </w:t>
            </w:r>
            <w:r w:rsidR="00B9109D">
              <w:rPr>
                <w:sz w:val="26"/>
                <w:szCs w:val="26"/>
              </w:rPr>
              <w:t>«</w:t>
            </w:r>
            <w:r w:rsidR="00B9109D" w:rsidRPr="00514A12">
              <w:rPr>
                <w:sz w:val="26"/>
                <w:szCs w:val="26"/>
              </w:rPr>
              <w:t>Об общих принципах организации</w:t>
            </w:r>
            <w:r w:rsidR="00B9109D">
              <w:rPr>
                <w:sz w:val="26"/>
                <w:szCs w:val="26"/>
              </w:rPr>
              <w:t xml:space="preserve">           </w:t>
            </w:r>
            <w:r w:rsidR="00B9109D" w:rsidRPr="00514A12">
              <w:rPr>
                <w:sz w:val="26"/>
                <w:szCs w:val="26"/>
              </w:rPr>
              <w:t xml:space="preserve"> местного самоуправления</w:t>
            </w:r>
            <w:r w:rsidR="00B9109D">
              <w:rPr>
                <w:sz w:val="26"/>
                <w:szCs w:val="26"/>
              </w:rPr>
              <w:t xml:space="preserve"> </w:t>
            </w:r>
            <w:r w:rsidR="00B9109D" w:rsidRPr="00514A12">
              <w:rPr>
                <w:sz w:val="26"/>
                <w:szCs w:val="26"/>
              </w:rPr>
              <w:t>в единой системе публичной</w:t>
            </w:r>
            <w:r w:rsidR="00B9109D">
              <w:rPr>
                <w:sz w:val="26"/>
                <w:szCs w:val="26"/>
              </w:rPr>
              <w:t xml:space="preserve"> </w:t>
            </w:r>
            <w:r w:rsidR="00B9109D" w:rsidRPr="00514A12">
              <w:rPr>
                <w:sz w:val="26"/>
                <w:szCs w:val="26"/>
              </w:rPr>
              <w:t>власти</w:t>
            </w:r>
            <w:r w:rsidR="00B9109D">
              <w:rPr>
                <w:sz w:val="26"/>
                <w:szCs w:val="26"/>
              </w:rPr>
              <w:t>»</w:t>
            </w:r>
            <w:r w:rsidRPr="002D72C6">
              <w:rPr>
                <w:sz w:val="26"/>
                <w:szCs w:val="26"/>
              </w:rPr>
              <w:br/>
              <w:t xml:space="preserve">Федеральным </w:t>
            </w:r>
            <w:hyperlink r:id="rId9">
              <w:r w:rsidRPr="002D72C6">
                <w:rPr>
                  <w:sz w:val="26"/>
                  <w:szCs w:val="26"/>
                </w:rPr>
                <w:t>законом</w:t>
              </w:r>
            </w:hyperlink>
            <w:r w:rsidRPr="002D72C6">
              <w:rPr>
                <w:sz w:val="26"/>
                <w:szCs w:val="26"/>
              </w:rPr>
              <w:t xml:space="preserve"> от 27.07.2010 </w:t>
            </w:r>
            <w:r>
              <w:rPr>
                <w:sz w:val="26"/>
                <w:szCs w:val="26"/>
              </w:rPr>
              <w:t>№</w:t>
            </w:r>
            <w:r w:rsidRPr="002D72C6">
              <w:rPr>
                <w:sz w:val="26"/>
                <w:szCs w:val="26"/>
              </w:rPr>
              <w:t xml:space="preserve"> 210</w:t>
            </w:r>
            <w:r w:rsidR="00093CEF"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-</w:t>
            </w:r>
            <w:r w:rsidR="00093CEF"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ФЗ «Об организации предоставления государственных и муниципальных услуг»,</w:t>
            </w:r>
            <w:r w:rsidR="00AC6292">
              <w:rPr>
                <w:sz w:val="26"/>
                <w:szCs w:val="26"/>
              </w:rPr>
              <w:t xml:space="preserve"> </w:t>
            </w:r>
            <w:r w:rsidR="00AC6292" w:rsidRPr="00E54A91">
              <w:rPr>
                <w:sz w:val="26"/>
                <w:szCs w:val="26"/>
              </w:rPr>
              <w:t>руководствуясь Уставом Малоярославецкого муниципального округа Калужской области,</w:t>
            </w:r>
          </w:p>
          <w:p w14:paraId="425AC102" w14:textId="77777777" w:rsidR="0049079C" w:rsidRDefault="0049079C" w:rsidP="00790153">
            <w:pPr>
              <w:jc w:val="center"/>
              <w:rPr>
                <w:b/>
                <w:sz w:val="26"/>
                <w:szCs w:val="26"/>
              </w:rPr>
            </w:pPr>
          </w:p>
          <w:p w14:paraId="5D162235" w14:textId="77777777" w:rsidR="00012628" w:rsidRPr="007F603D" w:rsidRDefault="00012628" w:rsidP="00790153">
            <w:pPr>
              <w:jc w:val="center"/>
              <w:rPr>
                <w:b/>
                <w:sz w:val="26"/>
                <w:szCs w:val="26"/>
              </w:rPr>
            </w:pPr>
            <w:r w:rsidRPr="00F7386C">
              <w:rPr>
                <w:b/>
                <w:sz w:val="26"/>
                <w:szCs w:val="26"/>
              </w:rPr>
              <w:t>ПОСТАНОВЛЯЮ</w:t>
            </w:r>
            <w:r w:rsidRPr="007F603D">
              <w:rPr>
                <w:b/>
                <w:sz w:val="26"/>
                <w:szCs w:val="26"/>
              </w:rPr>
              <w:t>:</w:t>
            </w:r>
          </w:p>
          <w:p w14:paraId="202E045F" w14:textId="77777777" w:rsidR="00012628" w:rsidRPr="007F603D" w:rsidRDefault="00012628" w:rsidP="00932415">
            <w:pPr>
              <w:rPr>
                <w:b/>
                <w:sz w:val="24"/>
                <w:szCs w:val="24"/>
              </w:rPr>
            </w:pPr>
          </w:p>
          <w:p w14:paraId="352B253E" w14:textId="7C3CE403" w:rsidR="002013C1" w:rsidRPr="002013C1" w:rsidRDefault="002013C1" w:rsidP="002013C1">
            <w:pPr>
              <w:tabs>
                <w:tab w:val="left" w:pos="6237"/>
                <w:tab w:val="left" w:pos="9472"/>
              </w:tabs>
              <w:spacing w:line="276" w:lineRule="auto"/>
              <w:ind w:right="3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1. </w:t>
            </w:r>
            <w:r w:rsidRPr="002D72C6">
              <w:rPr>
                <w:color w:val="000000"/>
                <w:sz w:val="26"/>
                <w:szCs w:val="26"/>
              </w:rPr>
              <w:t xml:space="preserve">Утвердить административный регламент </w:t>
            </w:r>
            <w:r>
              <w:rPr>
                <w:color w:val="000000"/>
                <w:sz w:val="26"/>
                <w:szCs w:val="26"/>
              </w:rPr>
              <w:t xml:space="preserve">администрации </w:t>
            </w:r>
            <w:r w:rsidRPr="002D72C6">
              <w:rPr>
                <w:color w:val="000000"/>
                <w:sz w:val="26"/>
                <w:szCs w:val="26"/>
              </w:rPr>
              <w:t>Малоярославецко</w:t>
            </w:r>
            <w:r>
              <w:rPr>
                <w:color w:val="000000"/>
                <w:sz w:val="26"/>
                <w:szCs w:val="26"/>
              </w:rPr>
              <w:t xml:space="preserve">го </w:t>
            </w:r>
            <w:r w:rsidRPr="002D72C6">
              <w:rPr>
                <w:color w:val="000000"/>
                <w:sz w:val="26"/>
                <w:szCs w:val="26"/>
              </w:rPr>
              <w:t xml:space="preserve">муниципального </w:t>
            </w:r>
            <w:r>
              <w:rPr>
                <w:color w:val="000000"/>
                <w:sz w:val="26"/>
                <w:szCs w:val="26"/>
              </w:rPr>
              <w:t>округа Калужской области</w:t>
            </w:r>
            <w:r w:rsidRPr="002D72C6">
              <w:rPr>
                <w:color w:val="000000"/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по предоставлению муниципальной услуги «Выдача разрешений</w:t>
            </w:r>
            <w:r>
              <w:rPr>
                <w:sz w:val="26"/>
                <w:szCs w:val="26"/>
              </w:rPr>
              <w:t xml:space="preserve">, </w:t>
            </w:r>
            <w:r w:rsidRPr="007D4A72">
              <w:rPr>
                <w:sz w:val="26"/>
                <w:szCs w:val="26"/>
              </w:rPr>
              <w:t>заключение договоров</w:t>
            </w:r>
            <w:r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на установку и эксплуатацию</w:t>
            </w:r>
            <w:r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>рекламных</w:t>
            </w:r>
            <w:r>
              <w:rPr>
                <w:sz w:val="26"/>
                <w:szCs w:val="26"/>
              </w:rPr>
              <w:t xml:space="preserve"> </w:t>
            </w:r>
            <w:r w:rsidRPr="002D72C6">
              <w:rPr>
                <w:sz w:val="26"/>
                <w:szCs w:val="26"/>
              </w:rPr>
              <w:t xml:space="preserve">конструкций на территории </w:t>
            </w:r>
            <w:r>
              <w:rPr>
                <w:sz w:val="26"/>
                <w:szCs w:val="26"/>
              </w:rPr>
              <w:t xml:space="preserve">Малоярославецкого </w:t>
            </w:r>
            <w:r w:rsidRPr="002D72C6">
              <w:rPr>
                <w:sz w:val="26"/>
                <w:szCs w:val="26"/>
              </w:rPr>
              <w:t xml:space="preserve">муниципального </w:t>
            </w:r>
            <w:r>
              <w:rPr>
                <w:sz w:val="26"/>
                <w:szCs w:val="26"/>
              </w:rPr>
              <w:t xml:space="preserve">округа Калужской области, </w:t>
            </w:r>
            <w:r w:rsidRPr="007D4A72">
              <w:rPr>
                <w:sz w:val="26"/>
                <w:szCs w:val="26"/>
              </w:rPr>
              <w:t>аннулирование таких разрешений</w:t>
            </w:r>
            <w:r>
              <w:rPr>
                <w:sz w:val="26"/>
                <w:szCs w:val="26"/>
              </w:rPr>
              <w:t xml:space="preserve">» </w:t>
            </w:r>
            <w:r w:rsidRPr="002D72C6">
              <w:rPr>
                <w:sz w:val="26"/>
                <w:szCs w:val="26"/>
              </w:rPr>
              <w:t>согласно Приложению.</w:t>
            </w:r>
          </w:p>
        </w:tc>
      </w:tr>
      <w:tr w:rsidR="00012628" w14:paraId="07A49AA1" w14:textId="77777777" w:rsidTr="00C06E0B">
        <w:trPr>
          <w:trHeight w:val="1699"/>
        </w:trPr>
        <w:tc>
          <w:tcPr>
            <w:tcW w:w="10206" w:type="dxa"/>
            <w:gridSpan w:val="8"/>
          </w:tcPr>
          <w:p w14:paraId="0BDDA9C9" w14:textId="5730D573" w:rsidR="0049079C" w:rsidRDefault="0049079C" w:rsidP="0020385C">
            <w:pPr>
              <w:tabs>
                <w:tab w:val="left" w:pos="6237"/>
              </w:tabs>
              <w:spacing w:line="276" w:lineRule="auto"/>
              <w:ind w:right="3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2013C1">
              <w:rPr>
                <w:sz w:val="26"/>
                <w:szCs w:val="26"/>
              </w:rPr>
              <w:t xml:space="preserve"> 2</w:t>
            </w:r>
            <w:r>
              <w:rPr>
                <w:sz w:val="26"/>
                <w:szCs w:val="26"/>
              </w:rPr>
              <w:t>.</w:t>
            </w:r>
            <w:r w:rsidR="00D2240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Постановление</w:t>
            </w:r>
            <w:r w:rsidR="00932415">
              <w:rPr>
                <w:sz w:val="26"/>
                <w:szCs w:val="26"/>
              </w:rPr>
              <w:t xml:space="preserve"> </w:t>
            </w:r>
            <w:r w:rsidR="00093CEF">
              <w:rPr>
                <w:sz w:val="26"/>
                <w:szCs w:val="26"/>
              </w:rPr>
              <w:t xml:space="preserve">администрации </w:t>
            </w:r>
            <w:r w:rsidRPr="002D72C6">
              <w:rPr>
                <w:color w:val="000000"/>
                <w:sz w:val="26"/>
                <w:szCs w:val="26"/>
              </w:rPr>
              <w:t>Малоярославецк</w:t>
            </w:r>
            <w:r w:rsidR="00093CEF">
              <w:rPr>
                <w:color w:val="000000"/>
                <w:sz w:val="26"/>
                <w:szCs w:val="26"/>
              </w:rPr>
              <w:t>ого</w:t>
            </w:r>
            <w:r w:rsidR="00932415">
              <w:rPr>
                <w:color w:val="000000"/>
                <w:sz w:val="26"/>
                <w:szCs w:val="26"/>
              </w:rPr>
              <w:t xml:space="preserve"> </w:t>
            </w:r>
            <w:r w:rsidRPr="002D72C6">
              <w:rPr>
                <w:color w:val="000000"/>
                <w:sz w:val="26"/>
                <w:szCs w:val="26"/>
              </w:rPr>
              <w:t xml:space="preserve">муниципального </w:t>
            </w:r>
            <w:r w:rsidR="00093CEF">
              <w:rPr>
                <w:color w:val="000000"/>
                <w:sz w:val="26"/>
                <w:szCs w:val="26"/>
              </w:rPr>
              <w:t>округа Калужской области</w:t>
            </w:r>
            <w:r>
              <w:rPr>
                <w:color w:val="000000"/>
                <w:sz w:val="26"/>
                <w:szCs w:val="26"/>
              </w:rPr>
              <w:t xml:space="preserve"> от </w:t>
            </w:r>
            <w:r w:rsidR="00D36256">
              <w:rPr>
                <w:color w:val="000000"/>
                <w:sz w:val="26"/>
                <w:szCs w:val="26"/>
              </w:rPr>
              <w:t>10</w:t>
            </w:r>
            <w:r>
              <w:rPr>
                <w:color w:val="000000"/>
                <w:sz w:val="26"/>
                <w:szCs w:val="26"/>
              </w:rPr>
              <w:t>.</w:t>
            </w:r>
            <w:r w:rsidR="00D36256">
              <w:rPr>
                <w:color w:val="000000"/>
                <w:sz w:val="26"/>
                <w:szCs w:val="26"/>
              </w:rPr>
              <w:t>12</w:t>
            </w:r>
            <w:r>
              <w:rPr>
                <w:color w:val="000000"/>
                <w:sz w:val="26"/>
                <w:szCs w:val="26"/>
              </w:rPr>
              <w:t>.2025 № 11</w:t>
            </w:r>
            <w:r w:rsidR="00D36256">
              <w:rPr>
                <w:color w:val="000000"/>
                <w:sz w:val="26"/>
                <w:szCs w:val="26"/>
              </w:rPr>
              <w:t>7</w:t>
            </w:r>
            <w:r w:rsidR="00D36256">
              <w:rPr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считать утратившим силу.</w:t>
            </w:r>
          </w:p>
          <w:p w14:paraId="660CEDC0" w14:textId="5BB9A6B2" w:rsidR="0049079C" w:rsidRPr="002D72C6" w:rsidRDefault="0049079C" w:rsidP="0020385C">
            <w:pPr>
              <w:pStyle w:val="a4"/>
              <w:spacing w:before="0" w:beforeAutospacing="0" w:after="0" w:afterAutospacing="0" w:line="276" w:lineRule="auto"/>
              <w:ind w:right="37"/>
              <w:jc w:val="both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  <w:lang w:eastAsia="zh-CN"/>
              </w:rPr>
              <w:t xml:space="preserve">         </w:t>
            </w:r>
            <w:r w:rsidR="002013C1">
              <w:rPr>
                <w:sz w:val="26"/>
                <w:szCs w:val="26"/>
                <w:lang w:eastAsia="zh-CN"/>
              </w:rPr>
              <w:t xml:space="preserve"> </w:t>
            </w:r>
            <w:r>
              <w:rPr>
                <w:sz w:val="26"/>
                <w:szCs w:val="26"/>
                <w:lang w:eastAsia="zh-CN"/>
              </w:rPr>
              <w:t>3.</w:t>
            </w:r>
            <w:r w:rsidR="00D22406">
              <w:rPr>
                <w:sz w:val="26"/>
                <w:szCs w:val="26"/>
                <w:lang w:eastAsia="zh-CN"/>
              </w:rPr>
              <w:t xml:space="preserve"> </w:t>
            </w:r>
            <w:r w:rsidR="003A3BC6" w:rsidRPr="003A3BC6">
              <w:rPr>
                <w:sz w:val="26"/>
                <w:szCs w:val="26"/>
                <w:lang w:eastAsia="zh-CN"/>
              </w:rPr>
              <w:t>Настоящее постановление вступает в силу с момента его подписания и подлежит   официальному опубликованию</w:t>
            </w:r>
            <w:r w:rsidRPr="002D72C6">
              <w:rPr>
                <w:sz w:val="26"/>
                <w:szCs w:val="26"/>
                <w:lang w:eastAsia="zh-CN"/>
              </w:rPr>
              <w:t>.</w:t>
            </w:r>
          </w:p>
          <w:p w14:paraId="235B7BAE" w14:textId="6A34EFBA" w:rsidR="00012628" w:rsidRPr="00F158D0" w:rsidRDefault="00012628" w:rsidP="00932415">
            <w:pPr>
              <w:spacing w:line="276" w:lineRule="auto"/>
              <w:ind w:right="-93" w:firstLine="720"/>
              <w:jc w:val="both"/>
              <w:rPr>
                <w:sz w:val="26"/>
                <w:szCs w:val="26"/>
              </w:rPr>
            </w:pPr>
          </w:p>
        </w:tc>
      </w:tr>
      <w:tr w:rsidR="00012628" w14:paraId="519901D1" w14:textId="77777777" w:rsidTr="00C06E0B">
        <w:trPr>
          <w:trHeight w:val="254"/>
        </w:trPr>
        <w:tc>
          <w:tcPr>
            <w:tcW w:w="7791" w:type="dxa"/>
            <w:gridSpan w:val="6"/>
          </w:tcPr>
          <w:p w14:paraId="5CC1D028" w14:textId="77777777" w:rsidR="00012628" w:rsidRDefault="00012628" w:rsidP="00790153">
            <w:pPr>
              <w:jc w:val="both"/>
              <w:rPr>
                <w:b/>
                <w:sz w:val="26"/>
                <w:szCs w:val="26"/>
              </w:rPr>
            </w:pPr>
          </w:p>
          <w:p w14:paraId="125B7C01" w14:textId="77777777" w:rsidR="00012628" w:rsidRPr="008A33CD" w:rsidRDefault="00012628" w:rsidP="0079015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Глава Малоярославецкого</w:t>
            </w:r>
          </w:p>
        </w:tc>
        <w:tc>
          <w:tcPr>
            <w:tcW w:w="2415" w:type="dxa"/>
            <w:gridSpan w:val="2"/>
          </w:tcPr>
          <w:p w14:paraId="5AB0F44D" w14:textId="77777777" w:rsidR="00012628" w:rsidRPr="008A33CD" w:rsidRDefault="00012628" w:rsidP="00790153">
            <w:pPr>
              <w:rPr>
                <w:b/>
                <w:sz w:val="26"/>
                <w:szCs w:val="26"/>
              </w:rPr>
            </w:pPr>
          </w:p>
        </w:tc>
      </w:tr>
      <w:tr w:rsidR="00012628" w14:paraId="24DBD285" w14:textId="77777777" w:rsidTr="00C06E0B">
        <w:trPr>
          <w:trHeight w:val="253"/>
        </w:trPr>
        <w:tc>
          <w:tcPr>
            <w:tcW w:w="7791" w:type="dxa"/>
            <w:gridSpan w:val="6"/>
          </w:tcPr>
          <w:p w14:paraId="75E79294" w14:textId="0345F7CC" w:rsidR="00012628" w:rsidRPr="008A33CD" w:rsidRDefault="00012628" w:rsidP="0079015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муниципального округа</w:t>
            </w:r>
            <w:r w:rsidR="005911B4">
              <w:rPr>
                <w:b/>
                <w:sz w:val="26"/>
                <w:szCs w:val="26"/>
              </w:rPr>
              <w:t xml:space="preserve">                       </w:t>
            </w:r>
          </w:p>
        </w:tc>
        <w:tc>
          <w:tcPr>
            <w:tcW w:w="2415" w:type="dxa"/>
            <w:gridSpan w:val="2"/>
          </w:tcPr>
          <w:p w14:paraId="4FEF27EF" w14:textId="13836692" w:rsidR="00012628" w:rsidRPr="008A33CD" w:rsidRDefault="005754B5" w:rsidP="005754B5">
            <w:pPr>
              <w:ind w:left="-73" w:hanging="3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</w:t>
            </w:r>
            <w:r w:rsidR="005911B4" w:rsidRPr="008A33CD">
              <w:rPr>
                <w:b/>
                <w:sz w:val="26"/>
                <w:szCs w:val="26"/>
              </w:rPr>
              <w:t>В.В.</w:t>
            </w:r>
            <w:r>
              <w:rPr>
                <w:b/>
                <w:sz w:val="26"/>
                <w:szCs w:val="26"/>
              </w:rPr>
              <w:t xml:space="preserve"> </w:t>
            </w:r>
            <w:r w:rsidR="005911B4" w:rsidRPr="008A33CD">
              <w:rPr>
                <w:b/>
                <w:sz w:val="26"/>
                <w:szCs w:val="26"/>
              </w:rPr>
              <w:t>Парфёнов</w:t>
            </w:r>
          </w:p>
        </w:tc>
      </w:tr>
      <w:tr w:rsidR="00012628" w14:paraId="55FE0F67" w14:textId="77777777" w:rsidTr="00C06E0B">
        <w:trPr>
          <w:trHeight w:val="253"/>
        </w:trPr>
        <w:tc>
          <w:tcPr>
            <w:tcW w:w="7791" w:type="dxa"/>
            <w:gridSpan w:val="6"/>
          </w:tcPr>
          <w:p w14:paraId="2027F1DD" w14:textId="773C7987" w:rsidR="00012628" w:rsidRPr="00C54B86" w:rsidRDefault="00012628" w:rsidP="00790153">
            <w:pPr>
              <w:rPr>
                <w:b/>
              </w:rPr>
            </w:pPr>
          </w:p>
        </w:tc>
        <w:tc>
          <w:tcPr>
            <w:tcW w:w="2415" w:type="dxa"/>
            <w:gridSpan w:val="2"/>
          </w:tcPr>
          <w:p w14:paraId="377671F2" w14:textId="6F19B9E0" w:rsidR="00012628" w:rsidRPr="001D2046" w:rsidRDefault="00012628" w:rsidP="00790153">
            <w:pPr>
              <w:jc w:val="right"/>
              <w:rPr>
                <w:b/>
              </w:rPr>
            </w:pPr>
          </w:p>
        </w:tc>
      </w:tr>
      <w:tr w:rsidR="00012628" w14:paraId="0705CD49" w14:textId="77777777" w:rsidTr="00C06E0B">
        <w:tc>
          <w:tcPr>
            <w:tcW w:w="10206" w:type="dxa"/>
            <w:gridSpan w:val="8"/>
          </w:tcPr>
          <w:p w14:paraId="5DB9B785" w14:textId="117CBA6D" w:rsidR="00012628" w:rsidRDefault="00012628" w:rsidP="00790153"/>
          <w:p w14:paraId="7908B3DF" w14:textId="5DE96EC4" w:rsidR="006E1E67" w:rsidRDefault="006E1E67" w:rsidP="00790153"/>
          <w:p w14:paraId="5F4B3FAD" w14:textId="64D6ADF5" w:rsidR="006E1E67" w:rsidRDefault="006E1E67" w:rsidP="00790153"/>
          <w:p w14:paraId="1ADC6F3E" w14:textId="15A44BD5" w:rsidR="006E1E67" w:rsidRDefault="006E1E67" w:rsidP="00790153"/>
          <w:p w14:paraId="1C66E977" w14:textId="3317320E" w:rsidR="006E1E67" w:rsidRDefault="006E1E67" w:rsidP="00790153"/>
          <w:tbl>
            <w:tblPr>
              <w:tblpPr w:leftFromText="180" w:rightFromText="180" w:vertAnchor="text" w:horzAnchor="margin" w:tblpY="-17"/>
              <w:tblW w:w="10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06"/>
            </w:tblGrid>
            <w:tr w:rsidR="006E1E67" w:rsidRPr="00CD470F" w14:paraId="5F378C0D" w14:textId="77777777" w:rsidTr="00325EC0">
              <w:trPr>
                <w:trHeight w:val="14188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8CFB3E5" w14:textId="77777777" w:rsidR="006E1E67" w:rsidRDefault="006E1E67" w:rsidP="006E1E67">
                  <w:pPr>
                    <w:tabs>
                      <w:tab w:val="left" w:pos="1020"/>
                    </w:tabs>
                    <w:rPr>
                      <w:sz w:val="18"/>
                      <w:szCs w:val="16"/>
                    </w:rPr>
                  </w:pPr>
                </w:p>
                <w:p w14:paraId="33353DDF" w14:textId="77777777" w:rsidR="006E1E67" w:rsidRPr="00D6371A" w:rsidRDefault="006E1E67" w:rsidP="006E1E67">
                  <w:pPr>
                    <w:tabs>
                      <w:tab w:val="left" w:pos="1020"/>
                    </w:tabs>
                    <w:spacing w:after="0"/>
                    <w:rPr>
                      <w:sz w:val="18"/>
                      <w:szCs w:val="16"/>
                    </w:rPr>
                  </w:pPr>
                  <w:r w:rsidRPr="00D6371A">
                    <w:rPr>
                      <w:sz w:val="18"/>
                      <w:szCs w:val="16"/>
                    </w:rPr>
                    <w:t>Земеров Андрей Анатольевич,</w:t>
                  </w:r>
                </w:p>
                <w:p w14:paraId="1C935A26" w14:textId="77777777" w:rsidR="006E1E67" w:rsidRPr="00D6371A" w:rsidRDefault="006E1E67" w:rsidP="006E1E67">
                  <w:pPr>
                    <w:tabs>
                      <w:tab w:val="left" w:pos="1020"/>
                    </w:tabs>
                    <w:spacing w:after="0"/>
                    <w:rPr>
                      <w:sz w:val="18"/>
                      <w:szCs w:val="16"/>
                    </w:rPr>
                  </w:pPr>
                  <w:r w:rsidRPr="00D6371A">
                    <w:rPr>
                      <w:sz w:val="18"/>
                      <w:szCs w:val="16"/>
                    </w:rPr>
                    <w:t>заместитель заведующего отделом</w:t>
                  </w:r>
                </w:p>
                <w:p w14:paraId="5BF617E1" w14:textId="77777777" w:rsidR="006E1E67" w:rsidRPr="00D6371A" w:rsidRDefault="006E1E67" w:rsidP="006E1E67">
                  <w:pPr>
                    <w:tabs>
                      <w:tab w:val="left" w:pos="1020"/>
                    </w:tabs>
                    <w:spacing w:after="0"/>
                    <w:rPr>
                      <w:sz w:val="18"/>
                      <w:szCs w:val="16"/>
                    </w:rPr>
                  </w:pPr>
                  <w:r w:rsidRPr="00D6371A">
                    <w:rPr>
                      <w:sz w:val="18"/>
                      <w:szCs w:val="16"/>
                    </w:rPr>
                    <w:t>градостроительства и архитектуры,</w:t>
                  </w:r>
                </w:p>
                <w:p w14:paraId="0AFEF5CC" w14:textId="77777777" w:rsidR="006E1E67" w:rsidRPr="00D6371A" w:rsidRDefault="006E1E67" w:rsidP="006E1E67">
                  <w:pPr>
                    <w:tabs>
                      <w:tab w:val="left" w:pos="1020"/>
                    </w:tabs>
                    <w:spacing w:after="0"/>
                    <w:rPr>
                      <w:sz w:val="18"/>
                      <w:szCs w:val="16"/>
                    </w:rPr>
                  </w:pPr>
                  <w:r w:rsidRPr="00D6371A">
                    <w:rPr>
                      <w:sz w:val="18"/>
                      <w:szCs w:val="16"/>
                    </w:rPr>
                    <w:t>8/48431/2-</w:t>
                  </w:r>
                  <w:r>
                    <w:rPr>
                      <w:sz w:val="18"/>
                      <w:szCs w:val="16"/>
                    </w:rPr>
                    <w:t>20</w:t>
                  </w:r>
                  <w:r w:rsidRPr="00D6371A">
                    <w:rPr>
                      <w:sz w:val="18"/>
                      <w:szCs w:val="16"/>
                    </w:rPr>
                    <w:t>-4</w:t>
                  </w:r>
                  <w:r>
                    <w:rPr>
                      <w:sz w:val="18"/>
                      <w:szCs w:val="16"/>
                    </w:rPr>
                    <w:t>6</w:t>
                  </w:r>
                </w:p>
                <w:p w14:paraId="72284B87" w14:textId="77777777" w:rsidR="006E1E67" w:rsidRPr="00E05502" w:rsidRDefault="006E1E67" w:rsidP="006E1E67">
                  <w:pPr>
                    <w:tabs>
                      <w:tab w:val="left" w:pos="1020"/>
                    </w:tabs>
                  </w:pPr>
                </w:p>
                <w:p w14:paraId="0EE671A2" w14:textId="77777777" w:rsidR="006E1E67" w:rsidRPr="00E05502" w:rsidRDefault="006E1E67" w:rsidP="006E1E67">
                  <w:pPr>
                    <w:pStyle w:val="ae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0550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Отдел организационно - контрольной работы</w:t>
                  </w:r>
                </w:p>
                <w:p w14:paraId="39A2036F" w14:textId="77777777" w:rsidR="006E1E67" w:rsidRPr="00E05502" w:rsidRDefault="006E1E67" w:rsidP="006E1E67">
                  <w:pPr>
                    <w:pStyle w:val="ae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0550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 взаимодействия с населением                     – 2 экз.</w:t>
                  </w:r>
                </w:p>
                <w:p w14:paraId="176A79EA" w14:textId="77777777" w:rsidR="006E1E67" w:rsidRPr="00E05502" w:rsidRDefault="006E1E67" w:rsidP="006E1E67">
                  <w:pPr>
                    <w:pStyle w:val="ae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0550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Отдел градостроительства и архитектуры    – 1 экз.</w:t>
                  </w:r>
                </w:p>
                <w:p w14:paraId="6AD3CF83" w14:textId="77777777" w:rsidR="006E1E67" w:rsidRPr="00E05502" w:rsidRDefault="006E1E67" w:rsidP="006E1E67">
                  <w:pPr>
                    <w:pStyle w:val="ae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0550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Управление по защите информации, работе </w:t>
                  </w:r>
                </w:p>
                <w:p w14:paraId="5ACCB5B2" w14:textId="77777777" w:rsidR="006E1E67" w:rsidRPr="00E05502" w:rsidRDefault="006E1E67" w:rsidP="006E1E67">
                  <w:pPr>
                    <w:pStyle w:val="ae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0550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с госпабликами и социальными сетями         – 1 экз.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копия</w:t>
                  </w:r>
                </w:p>
                <w:p w14:paraId="7A635716" w14:textId="77777777" w:rsidR="006E1E67" w:rsidRPr="00E05502" w:rsidRDefault="006E1E67" w:rsidP="006E1E67">
                  <w:pPr>
                    <w:pStyle w:val="ae"/>
                    <w:tabs>
                      <w:tab w:val="left" w:pos="6975"/>
                    </w:tabs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0550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Редакция газеты «Наш Маяк»                          - 1экз.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копия</w:t>
                  </w:r>
                </w:p>
                <w:p w14:paraId="5010D6A2" w14:textId="77777777" w:rsidR="006E1E67" w:rsidRPr="00E05502" w:rsidRDefault="006E1E67" w:rsidP="006E1E67">
                  <w:pPr>
                    <w:tabs>
                      <w:tab w:val="left" w:pos="1020"/>
                    </w:tabs>
                  </w:pPr>
                </w:p>
                <w:p w14:paraId="3106F791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73545309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0502668D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4824E073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49C38294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6C7549B2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6A991B03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0EAE2AEB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4AB13144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0ABBEAE1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4CCC6C88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p w14:paraId="596C7BBD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  <w:r w:rsidRPr="00E05502">
                    <w:rPr>
                      <w:b/>
                      <w:sz w:val="26"/>
                      <w:szCs w:val="26"/>
                    </w:rPr>
                    <w:t>СОГЛАСОВАНО</w:t>
                  </w:r>
                </w:p>
                <w:p w14:paraId="31D3F5CD" w14:textId="77777777" w:rsidR="006E1E67" w:rsidRPr="00E05502" w:rsidRDefault="006E1E67" w:rsidP="006E1E67">
                  <w:pPr>
                    <w:rPr>
                      <w:b/>
                      <w:sz w:val="26"/>
                      <w:szCs w:val="26"/>
                    </w:rPr>
                  </w:pPr>
                </w:p>
                <w:tbl>
                  <w:tblPr>
                    <w:tblW w:w="1201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0"/>
                    <w:gridCol w:w="236"/>
                    <w:gridCol w:w="3166"/>
                    <w:gridCol w:w="4359"/>
                  </w:tblGrid>
                  <w:tr w:rsidR="006E1E67" w:rsidRPr="00CD470F" w14:paraId="05C4BCFF" w14:textId="77777777" w:rsidTr="00325EC0">
                    <w:tc>
                      <w:tcPr>
                        <w:tcW w:w="4250" w:type="dxa"/>
                        <w:shd w:val="clear" w:color="auto" w:fill="auto"/>
                      </w:tcPr>
                      <w:p w14:paraId="554493FF" w14:textId="28BFF4CE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6E1E67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 xml:space="preserve">Заместитель Главы  администрации                             </w:t>
                        </w:r>
                      </w:p>
                      <w:p w14:paraId="42EE7C45" w14:textId="77777777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6E1E67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 xml:space="preserve">                                     _________________Д.В. Адаменко</w:t>
                        </w:r>
                      </w:p>
                    </w:tc>
                    <w:tc>
                      <w:tcPr>
                        <w:tcW w:w="236" w:type="dxa"/>
                        <w:shd w:val="clear" w:color="auto" w:fill="auto"/>
                      </w:tcPr>
                      <w:p w14:paraId="52224CB7" w14:textId="77777777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7525" w:type="dxa"/>
                        <w:gridSpan w:val="2"/>
                        <w:shd w:val="clear" w:color="auto" w:fill="auto"/>
                      </w:tcPr>
                      <w:p w14:paraId="7B8BC6E9" w14:textId="7DDB15C7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6E1E67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 xml:space="preserve">                    Начальник правового управления     </w:t>
                        </w:r>
                      </w:p>
                      <w:p w14:paraId="58DF6DCD" w14:textId="77777777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  <w:p w14:paraId="3C5AE30A" w14:textId="77777777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6E1E67">
                          <w:rPr>
                            <w:rFonts w:ascii="Times New Roman" w:hAnsi="Times New Roman" w:cs="Times New Roman"/>
                          </w:rPr>
                          <w:t xml:space="preserve">                     </w:t>
                        </w:r>
                        <w:r w:rsidRPr="006E1E67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_________________В.И. Иванова</w:t>
                        </w:r>
                      </w:p>
                    </w:tc>
                  </w:tr>
                  <w:tr w:rsidR="006E1E67" w:rsidRPr="00CD470F" w14:paraId="6E28748B" w14:textId="77777777" w:rsidTr="00325EC0">
                    <w:tc>
                      <w:tcPr>
                        <w:tcW w:w="4486" w:type="dxa"/>
                        <w:gridSpan w:val="2"/>
                        <w:shd w:val="clear" w:color="auto" w:fill="auto"/>
                      </w:tcPr>
                      <w:p w14:paraId="0E45E387" w14:textId="77777777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6E1E67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 xml:space="preserve">Заведующий  отделом </w:t>
                        </w:r>
                      </w:p>
                      <w:p w14:paraId="2A366718" w14:textId="77777777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6E1E67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градостроительства и  архитектуры</w:t>
                        </w:r>
                      </w:p>
                      <w:p w14:paraId="067F2302" w14:textId="7F676EC4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6E1E67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 xml:space="preserve">  </w:t>
                        </w:r>
                      </w:p>
                      <w:p w14:paraId="566EB374" w14:textId="77777777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6E1E67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__________________С.В. Тарченко</w:t>
                        </w:r>
                      </w:p>
                      <w:p w14:paraId="67932540" w14:textId="77777777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3166" w:type="dxa"/>
                        <w:shd w:val="clear" w:color="auto" w:fill="auto"/>
                      </w:tcPr>
                      <w:p w14:paraId="1309054F" w14:textId="77777777" w:rsidR="006E1E67" w:rsidRPr="006E1E67" w:rsidRDefault="006E1E67" w:rsidP="006E1E67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4359" w:type="dxa"/>
                        <w:shd w:val="clear" w:color="auto" w:fill="auto"/>
                      </w:tcPr>
                      <w:p w14:paraId="5C1D613E" w14:textId="77777777" w:rsidR="006E1E67" w:rsidRPr="00CD470F" w:rsidRDefault="006E1E67" w:rsidP="006E1E67"/>
                    </w:tc>
                  </w:tr>
                </w:tbl>
                <w:p w14:paraId="210BDD5A" w14:textId="77777777" w:rsidR="006E1E67" w:rsidRPr="00E05502" w:rsidRDefault="006E1E67" w:rsidP="006E1E67">
                  <w:pPr>
                    <w:tabs>
                      <w:tab w:val="left" w:pos="1020"/>
                    </w:tabs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14:paraId="4BF5207D" w14:textId="340B18B7" w:rsidR="00E51AB1" w:rsidRPr="006E1E67" w:rsidRDefault="006E1E67" w:rsidP="007901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</w:p>
          <w:p w14:paraId="2FDE87A0" w14:textId="5B83CC0F" w:rsidR="00E51AB1" w:rsidRDefault="00E51AB1" w:rsidP="00790153"/>
        </w:tc>
      </w:tr>
    </w:tbl>
    <w:p w14:paraId="41D78B60" w14:textId="77777777" w:rsidR="0020385C" w:rsidRDefault="0020385C" w:rsidP="0001500A">
      <w:pPr>
        <w:pStyle w:val="ConsPlusNormal"/>
        <w:ind w:left="7788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20385C" w:rsidSect="002622E5">
      <w:pgSz w:w="11906" w:h="16838" w:code="9"/>
      <w:pgMar w:top="113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7126D" w14:textId="77777777" w:rsidR="00B11C67" w:rsidRDefault="00B11C67" w:rsidP="002754AE">
      <w:pPr>
        <w:spacing w:after="0" w:line="240" w:lineRule="auto"/>
      </w:pPr>
      <w:r>
        <w:separator/>
      </w:r>
    </w:p>
  </w:endnote>
  <w:endnote w:type="continuationSeparator" w:id="0">
    <w:p w14:paraId="47161099" w14:textId="77777777" w:rsidR="00B11C67" w:rsidRDefault="00B11C67" w:rsidP="0027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D69AF" w14:textId="77777777" w:rsidR="00B11C67" w:rsidRDefault="00B11C67" w:rsidP="002754AE">
      <w:pPr>
        <w:spacing w:after="0" w:line="240" w:lineRule="auto"/>
      </w:pPr>
      <w:r>
        <w:separator/>
      </w:r>
    </w:p>
  </w:footnote>
  <w:footnote w:type="continuationSeparator" w:id="0">
    <w:p w14:paraId="66CACFF2" w14:textId="77777777" w:rsidR="00B11C67" w:rsidRDefault="00B11C67" w:rsidP="002754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3D"/>
    <w:rsid w:val="00003EFC"/>
    <w:rsid w:val="00012628"/>
    <w:rsid w:val="0001500A"/>
    <w:rsid w:val="000156B0"/>
    <w:rsid w:val="00016A59"/>
    <w:rsid w:val="00026F79"/>
    <w:rsid w:val="00030569"/>
    <w:rsid w:val="000332BF"/>
    <w:rsid w:val="00035553"/>
    <w:rsid w:val="000411F5"/>
    <w:rsid w:val="000417B2"/>
    <w:rsid w:val="000535DE"/>
    <w:rsid w:val="00054AE6"/>
    <w:rsid w:val="0005531D"/>
    <w:rsid w:val="000721CF"/>
    <w:rsid w:val="00072A80"/>
    <w:rsid w:val="00073453"/>
    <w:rsid w:val="00074C3C"/>
    <w:rsid w:val="00077685"/>
    <w:rsid w:val="00087141"/>
    <w:rsid w:val="0009358F"/>
    <w:rsid w:val="00093CEF"/>
    <w:rsid w:val="00094D0C"/>
    <w:rsid w:val="000B3F4F"/>
    <w:rsid w:val="000B48E1"/>
    <w:rsid w:val="000B5E28"/>
    <w:rsid w:val="000D7218"/>
    <w:rsid w:val="000E0C1E"/>
    <w:rsid w:val="000E42EF"/>
    <w:rsid w:val="000E7C80"/>
    <w:rsid w:val="000F28EA"/>
    <w:rsid w:val="000F60F9"/>
    <w:rsid w:val="00102199"/>
    <w:rsid w:val="00110088"/>
    <w:rsid w:val="00112A1C"/>
    <w:rsid w:val="00121B97"/>
    <w:rsid w:val="00124F8E"/>
    <w:rsid w:val="0015217D"/>
    <w:rsid w:val="0015345B"/>
    <w:rsid w:val="00153760"/>
    <w:rsid w:val="00163838"/>
    <w:rsid w:val="00164DC7"/>
    <w:rsid w:val="0018196F"/>
    <w:rsid w:val="00183BCE"/>
    <w:rsid w:val="00186EB3"/>
    <w:rsid w:val="00195B44"/>
    <w:rsid w:val="001B2EC7"/>
    <w:rsid w:val="001B6709"/>
    <w:rsid w:val="001B69E7"/>
    <w:rsid w:val="001C1A37"/>
    <w:rsid w:val="001C4296"/>
    <w:rsid w:val="001C5E60"/>
    <w:rsid w:val="001C7869"/>
    <w:rsid w:val="001D10D6"/>
    <w:rsid w:val="001E3F0E"/>
    <w:rsid w:val="001E4B0A"/>
    <w:rsid w:val="001F3899"/>
    <w:rsid w:val="002013C1"/>
    <w:rsid w:val="0020385C"/>
    <w:rsid w:val="0021571E"/>
    <w:rsid w:val="00224220"/>
    <w:rsid w:val="00244B04"/>
    <w:rsid w:val="00247657"/>
    <w:rsid w:val="00255B58"/>
    <w:rsid w:val="002622E5"/>
    <w:rsid w:val="00262872"/>
    <w:rsid w:val="00263F3E"/>
    <w:rsid w:val="00264D2E"/>
    <w:rsid w:val="00272ABC"/>
    <w:rsid w:val="002754AE"/>
    <w:rsid w:val="0027677C"/>
    <w:rsid w:val="0028243C"/>
    <w:rsid w:val="00282DD0"/>
    <w:rsid w:val="00292F7E"/>
    <w:rsid w:val="0029469A"/>
    <w:rsid w:val="00297BE5"/>
    <w:rsid w:val="002A2A59"/>
    <w:rsid w:val="002A459E"/>
    <w:rsid w:val="002B17F2"/>
    <w:rsid w:val="002B7565"/>
    <w:rsid w:val="002C2F04"/>
    <w:rsid w:val="002C5D4A"/>
    <w:rsid w:val="002C7480"/>
    <w:rsid w:val="002C7AD7"/>
    <w:rsid w:val="002D0F64"/>
    <w:rsid w:val="002D72C6"/>
    <w:rsid w:val="002E22FD"/>
    <w:rsid w:val="002E7D2A"/>
    <w:rsid w:val="002F072A"/>
    <w:rsid w:val="002F1B64"/>
    <w:rsid w:val="002F6B9E"/>
    <w:rsid w:val="002F7AAF"/>
    <w:rsid w:val="003169B1"/>
    <w:rsid w:val="003170C3"/>
    <w:rsid w:val="003206D3"/>
    <w:rsid w:val="003207AF"/>
    <w:rsid w:val="00335E32"/>
    <w:rsid w:val="00347AA4"/>
    <w:rsid w:val="003535CC"/>
    <w:rsid w:val="0035793B"/>
    <w:rsid w:val="003640B5"/>
    <w:rsid w:val="00367A30"/>
    <w:rsid w:val="00370EB9"/>
    <w:rsid w:val="00382780"/>
    <w:rsid w:val="00384E29"/>
    <w:rsid w:val="00391333"/>
    <w:rsid w:val="00393CED"/>
    <w:rsid w:val="003A21FB"/>
    <w:rsid w:val="003A3BC6"/>
    <w:rsid w:val="003B3628"/>
    <w:rsid w:val="003B63DE"/>
    <w:rsid w:val="003E2CA6"/>
    <w:rsid w:val="003E424C"/>
    <w:rsid w:val="003F300A"/>
    <w:rsid w:val="003F7F96"/>
    <w:rsid w:val="004116F4"/>
    <w:rsid w:val="00413F56"/>
    <w:rsid w:val="00414FC8"/>
    <w:rsid w:val="00415EC4"/>
    <w:rsid w:val="00416FEC"/>
    <w:rsid w:val="0042267A"/>
    <w:rsid w:val="00423AC9"/>
    <w:rsid w:val="00423EBD"/>
    <w:rsid w:val="00462301"/>
    <w:rsid w:val="00465C02"/>
    <w:rsid w:val="004811F0"/>
    <w:rsid w:val="004820EB"/>
    <w:rsid w:val="00485AD0"/>
    <w:rsid w:val="0049079C"/>
    <w:rsid w:val="004E0776"/>
    <w:rsid w:val="004F2B74"/>
    <w:rsid w:val="004F4C5C"/>
    <w:rsid w:val="004F721D"/>
    <w:rsid w:val="004F74E4"/>
    <w:rsid w:val="00500CE8"/>
    <w:rsid w:val="00510264"/>
    <w:rsid w:val="0051125D"/>
    <w:rsid w:val="00512673"/>
    <w:rsid w:val="00514CF6"/>
    <w:rsid w:val="005173FA"/>
    <w:rsid w:val="0052066E"/>
    <w:rsid w:val="005302AB"/>
    <w:rsid w:val="00530C28"/>
    <w:rsid w:val="00533AE3"/>
    <w:rsid w:val="00534823"/>
    <w:rsid w:val="00534D68"/>
    <w:rsid w:val="005351F5"/>
    <w:rsid w:val="00537074"/>
    <w:rsid w:val="00543170"/>
    <w:rsid w:val="005754B5"/>
    <w:rsid w:val="005816C2"/>
    <w:rsid w:val="0058222A"/>
    <w:rsid w:val="00585C0D"/>
    <w:rsid w:val="005911B4"/>
    <w:rsid w:val="005C7425"/>
    <w:rsid w:val="005E451A"/>
    <w:rsid w:val="005E45C0"/>
    <w:rsid w:val="006021D9"/>
    <w:rsid w:val="00602490"/>
    <w:rsid w:val="0060520B"/>
    <w:rsid w:val="00617B83"/>
    <w:rsid w:val="0062296E"/>
    <w:rsid w:val="00625BE3"/>
    <w:rsid w:val="006308B4"/>
    <w:rsid w:val="0063213C"/>
    <w:rsid w:val="00636945"/>
    <w:rsid w:val="00637BC6"/>
    <w:rsid w:val="00641637"/>
    <w:rsid w:val="00644005"/>
    <w:rsid w:val="006469AC"/>
    <w:rsid w:val="00656085"/>
    <w:rsid w:val="00656F46"/>
    <w:rsid w:val="00685173"/>
    <w:rsid w:val="006A7FD1"/>
    <w:rsid w:val="006B3E00"/>
    <w:rsid w:val="006C25DA"/>
    <w:rsid w:val="006C56BF"/>
    <w:rsid w:val="006C6BEB"/>
    <w:rsid w:val="006D43D2"/>
    <w:rsid w:val="006D741B"/>
    <w:rsid w:val="006E1E67"/>
    <w:rsid w:val="006E3BF5"/>
    <w:rsid w:val="006F6D2C"/>
    <w:rsid w:val="00701AFF"/>
    <w:rsid w:val="00703C95"/>
    <w:rsid w:val="007053D2"/>
    <w:rsid w:val="007242EC"/>
    <w:rsid w:val="00733C77"/>
    <w:rsid w:val="007375DF"/>
    <w:rsid w:val="00751311"/>
    <w:rsid w:val="0075235D"/>
    <w:rsid w:val="007549F3"/>
    <w:rsid w:val="00765010"/>
    <w:rsid w:val="0077630D"/>
    <w:rsid w:val="00780649"/>
    <w:rsid w:val="00790153"/>
    <w:rsid w:val="0079723D"/>
    <w:rsid w:val="007A19C6"/>
    <w:rsid w:val="007A7B22"/>
    <w:rsid w:val="007B0809"/>
    <w:rsid w:val="007B2058"/>
    <w:rsid w:val="007C1562"/>
    <w:rsid w:val="007C3293"/>
    <w:rsid w:val="007C3B6D"/>
    <w:rsid w:val="007C5F4C"/>
    <w:rsid w:val="007C6C0A"/>
    <w:rsid w:val="007C7927"/>
    <w:rsid w:val="007D411A"/>
    <w:rsid w:val="007D4A72"/>
    <w:rsid w:val="007E114C"/>
    <w:rsid w:val="007E6DF3"/>
    <w:rsid w:val="007F603D"/>
    <w:rsid w:val="00832665"/>
    <w:rsid w:val="008421A5"/>
    <w:rsid w:val="00842A57"/>
    <w:rsid w:val="00874F20"/>
    <w:rsid w:val="00876D74"/>
    <w:rsid w:val="0088213D"/>
    <w:rsid w:val="00893454"/>
    <w:rsid w:val="00893FC9"/>
    <w:rsid w:val="00897155"/>
    <w:rsid w:val="008A7382"/>
    <w:rsid w:val="008A78CE"/>
    <w:rsid w:val="008B5AEC"/>
    <w:rsid w:val="008C4DCA"/>
    <w:rsid w:val="008C5123"/>
    <w:rsid w:val="008D0446"/>
    <w:rsid w:val="008D0596"/>
    <w:rsid w:val="008D3309"/>
    <w:rsid w:val="008D5AF7"/>
    <w:rsid w:val="008D6D7D"/>
    <w:rsid w:val="008F1AA6"/>
    <w:rsid w:val="008F3417"/>
    <w:rsid w:val="008F43DD"/>
    <w:rsid w:val="008F739E"/>
    <w:rsid w:val="00932415"/>
    <w:rsid w:val="0095119A"/>
    <w:rsid w:val="00955893"/>
    <w:rsid w:val="009603F3"/>
    <w:rsid w:val="00984E4F"/>
    <w:rsid w:val="00995E2F"/>
    <w:rsid w:val="009A43B4"/>
    <w:rsid w:val="009A6E32"/>
    <w:rsid w:val="009A796E"/>
    <w:rsid w:val="009C1D47"/>
    <w:rsid w:val="009C48FA"/>
    <w:rsid w:val="009D3D8F"/>
    <w:rsid w:val="009F167D"/>
    <w:rsid w:val="009F4499"/>
    <w:rsid w:val="009F53F5"/>
    <w:rsid w:val="009F6AD7"/>
    <w:rsid w:val="00A03548"/>
    <w:rsid w:val="00A03EFB"/>
    <w:rsid w:val="00A155D8"/>
    <w:rsid w:val="00A17BBF"/>
    <w:rsid w:val="00A23057"/>
    <w:rsid w:val="00A54814"/>
    <w:rsid w:val="00A60435"/>
    <w:rsid w:val="00A71B9F"/>
    <w:rsid w:val="00A72250"/>
    <w:rsid w:val="00A72E4A"/>
    <w:rsid w:val="00A758DD"/>
    <w:rsid w:val="00A80D5F"/>
    <w:rsid w:val="00A823C9"/>
    <w:rsid w:val="00A83E3A"/>
    <w:rsid w:val="00A95D51"/>
    <w:rsid w:val="00AB4F34"/>
    <w:rsid w:val="00AC6292"/>
    <w:rsid w:val="00AD0555"/>
    <w:rsid w:val="00AE7FC4"/>
    <w:rsid w:val="00AF23E4"/>
    <w:rsid w:val="00AF554E"/>
    <w:rsid w:val="00B029ED"/>
    <w:rsid w:val="00B11C67"/>
    <w:rsid w:val="00B12161"/>
    <w:rsid w:val="00B2417F"/>
    <w:rsid w:val="00B27F1A"/>
    <w:rsid w:val="00B32ECB"/>
    <w:rsid w:val="00B34A2C"/>
    <w:rsid w:val="00B45A29"/>
    <w:rsid w:val="00B52001"/>
    <w:rsid w:val="00B52F55"/>
    <w:rsid w:val="00B64D81"/>
    <w:rsid w:val="00B77CF6"/>
    <w:rsid w:val="00B83FA0"/>
    <w:rsid w:val="00B9109D"/>
    <w:rsid w:val="00BA0AB0"/>
    <w:rsid w:val="00BB4DB4"/>
    <w:rsid w:val="00BB68A8"/>
    <w:rsid w:val="00BB7C7B"/>
    <w:rsid w:val="00BE6288"/>
    <w:rsid w:val="00BE71D6"/>
    <w:rsid w:val="00BF0487"/>
    <w:rsid w:val="00BF205F"/>
    <w:rsid w:val="00BF29D2"/>
    <w:rsid w:val="00BF4C98"/>
    <w:rsid w:val="00BF6328"/>
    <w:rsid w:val="00C06E0B"/>
    <w:rsid w:val="00C117D3"/>
    <w:rsid w:val="00C3107B"/>
    <w:rsid w:val="00C3114C"/>
    <w:rsid w:val="00C40BFE"/>
    <w:rsid w:val="00C515F0"/>
    <w:rsid w:val="00C72E9A"/>
    <w:rsid w:val="00C73848"/>
    <w:rsid w:val="00C8753C"/>
    <w:rsid w:val="00C924F2"/>
    <w:rsid w:val="00C92D53"/>
    <w:rsid w:val="00CA0D49"/>
    <w:rsid w:val="00CA2380"/>
    <w:rsid w:val="00CB3CB5"/>
    <w:rsid w:val="00CD4C61"/>
    <w:rsid w:val="00CE52BB"/>
    <w:rsid w:val="00CE56D1"/>
    <w:rsid w:val="00CE5E61"/>
    <w:rsid w:val="00CF2D97"/>
    <w:rsid w:val="00CF412B"/>
    <w:rsid w:val="00D17CD5"/>
    <w:rsid w:val="00D20A70"/>
    <w:rsid w:val="00D22406"/>
    <w:rsid w:val="00D24497"/>
    <w:rsid w:val="00D36256"/>
    <w:rsid w:val="00D37530"/>
    <w:rsid w:val="00D51ADD"/>
    <w:rsid w:val="00D53E82"/>
    <w:rsid w:val="00D61AA5"/>
    <w:rsid w:val="00D62AF1"/>
    <w:rsid w:val="00D74405"/>
    <w:rsid w:val="00D81BFA"/>
    <w:rsid w:val="00D86E4B"/>
    <w:rsid w:val="00D93D9D"/>
    <w:rsid w:val="00DA416F"/>
    <w:rsid w:val="00DA5050"/>
    <w:rsid w:val="00DA7B00"/>
    <w:rsid w:val="00DB4AEC"/>
    <w:rsid w:val="00DC0A78"/>
    <w:rsid w:val="00DC1608"/>
    <w:rsid w:val="00DC5BF1"/>
    <w:rsid w:val="00DD2079"/>
    <w:rsid w:val="00DE6CFB"/>
    <w:rsid w:val="00DE7D64"/>
    <w:rsid w:val="00E12E54"/>
    <w:rsid w:val="00E21436"/>
    <w:rsid w:val="00E3471A"/>
    <w:rsid w:val="00E35770"/>
    <w:rsid w:val="00E51AB1"/>
    <w:rsid w:val="00E53A91"/>
    <w:rsid w:val="00E5529E"/>
    <w:rsid w:val="00E55F82"/>
    <w:rsid w:val="00E57B27"/>
    <w:rsid w:val="00E6097C"/>
    <w:rsid w:val="00E65B89"/>
    <w:rsid w:val="00E7054D"/>
    <w:rsid w:val="00E712B1"/>
    <w:rsid w:val="00E7305B"/>
    <w:rsid w:val="00E90CFE"/>
    <w:rsid w:val="00E94ADD"/>
    <w:rsid w:val="00EA48CA"/>
    <w:rsid w:val="00EB416B"/>
    <w:rsid w:val="00EC6684"/>
    <w:rsid w:val="00ED239B"/>
    <w:rsid w:val="00ED2F4F"/>
    <w:rsid w:val="00EE20A4"/>
    <w:rsid w:val="00EE3C3F"/>
    <w:rsid w:val="00EF1849"/>
    <w:rsid w:val="00EF3C5F"/>
    <w:rsid w:val="00F00A9C"/>
    <w:rsid w:val="00F23726"/>
    <w:rsid w:val="00F25EE6"/>
    <w:rsid w:val="00F44B10"/>
    <w:rsid w:val="00F45C2B"/>
    <w:rsid w:val="00F5135F"/>
    <w:rsid w:val="00F57E10"/>
    <w:rsid w:val="00F6332E"/>
    <w:rsid w:val="00F716A0"/>
    <w:rsid w:val="00F71CE5"/>
    <w:rsid w:val="00F74C7E"/>
    <w:rsid w:val="00F80142"/>
    <w:rsid w:val="00F861A8"/>
    <w:rsid w:val="00F909A4"/>
    <w:rsid w:val="00F96152"/>
    <w:rsid w:val="00F97F66"/>
    <w:rsid w:val="00FA2A5F"/>
    <w:rsid w:val="00FA67C0"/>
    <w:rsid w:val="00FD2E95"/>
    <w:rsid w:val="00FE1A57"/>
    <w:rsid w:val="00FE440D"/>
    <w:rsid w:val="00FE7339"/>
    <w:rsid w:val="00FF3F44"/>
    <w:rsid w:val="00FF7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51B9"/>
  <w15:docId w15:val="{3FB69D23-978D-41DE-8E0C-71A8B313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050"/>
  </w:style>
  <w:style w:type="paragraph" w:styleId="1">
    <w:name w:val="heading 1"/>
    <w:basedOn w:val="a"/>
    <w:next w:val="a"/>
    <w:link w:val="10"/>
    <w:uiPriority w:val="9"/>
    <w:qFormat/>
    <w:rsid w:val="003206D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72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9723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972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972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A60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A60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A60435"/>
    <w:rPr>
      <w:color w:val="0000FF"/>
      <w:u w:val="none"/>
    </w:rPr>
  </w:style>
  <w:style w:type="character" w:customStyle="1" w:styleId="11">
    <w:name w:val="Стиль1 Знак"/>
    <w:link w:val="12"/>
    <w:locked/>
    <w:rsid w:val="00A60435"/>
    <w:rPr>
      <w:sz w:val="24"/>
    </w:rPr>
  </w:style>
  <w:style w:type="paragraph" w:customStyle="1" w:styleId="12">
    <w:name w:val="Стиль1"/>
    <w:basedOn w:val="a"/>
    <w:next w:val="a"/>
    <w:link w:val="11"/>
    <w:rsid w:val="00A60435"/>
    <w:pPr>
      <w:spacing w:after="0" w:line="240" w:lineRule="auto"/>
      <w:jc w:val="both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A60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043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206D3"/>
    <w:rPr>
      <w:rFonts w:ascii="Arial" w:eastAsia="Arial" w:hAnsi="Arial" w:cs="Arial"/>
      <w:sz w:val="40"/>
      <w:szCs w:val="40"/>
    </w:rPr>
  </w:style>
  <w:style w:type="paragraph" w:customStyle="1" w:styleId="docdata">
    <w:name w:val="docdata"/>
    <w:aliases w:val="docy,v5,9042,bqiaagaaeyqcaaagiaiaaaoniaaabbugaaaaaaaaaaaaaaaaaaaaaaaaaaaaaaaaaaaaaaaaaaaaaaaaaaaaaaaaaaaaaaaaaaaaaaaaaaaaaaaaaaaaaaaaaaaaaaaaaaaaaaaaaaaaaaaaaaaaaaaaaaaaaaaaaaaaaaaaaaaaaaaaaaaaaaaaaaaaaaaaaaaaaaaaaaaaaaaaaaaaaaaaaaaaaaaaaaaaaaaa"/>
    <w:basedOn w:val="a"/>
    <w:rsid w:val="00124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75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54AE"/>
  </w:style>
  <w:style w:type="paragraph" w:styleId="aa">
    <w:name w:val="footer"/>
    <w:basedOn w:val="a"/>
    <w:link w:val="ab"/>
    <w:uiPriority w:val="99"/>
    <w:unhideWhenUsed/>
    <w:rsid w:val="00275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54AE"/>
  </w:style>
  <w:style w:type="character" w:customStyle="1" w:styleId="13">
    <w:name w:val="Неразрешенное упоминание1"/>
    <w:basedOn w:val="a0"/>
    <w:uiPriority w:val="99"/>
    <w:semiHidden/>
    <w:unhideWhenUsed/>
    <w:rsid w:val="00077685"/>
    <w:rPr>
      <w:color w:val="605E5C"/>
      <w:shd w:val="clear" w:color="auto" w:fill="E1DFDD"/>
    </w:rPr>
  </w:style>
  <w:style w:type="paragraph" w:styleId="ac">
    <w:name w:val="Title"/>
    <w:basedOn w:val="a"/>
    <w:link w:val="ad"/>
    <w:qFormat/>
    <w:rsid w:val="00B11C6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6"/>
      <w:lang w:val="x-none" w:eastAsia="x-none"/>
    </w:rPr>
  </w:style>
  <w:style w:type="character" w:customStyle="1" w:styleId="ad">
    <w:name w:val="Заголовок Знак"/>
    <w:basedOn w:val="a0"/>
    <w:link w:val="ac"/>
    <w:rsid w:val="00B11C67"/>
    <w:rPr>
      <w:rFonts w:ascii="Times New Roman" w:eastAsia="Times New Roman" w:hAnsi="Times New Roman" w:cs="Times New Roman"/>
      <w:b/>
      <w:sz w:val="26"/>
      <w:szCs w:val="26"/>
      <w:lang w:val="x-none" w:eastAsia="x-none"/>
    </w:rPr>
  </w:style>
  <w:style w:type="paragraph" w:styleId="ae">
    <w:name w:val="Plain Text"/>
    <w:basedOn w:val="a"/>
    <w:link w:val="af"/>
    <w:rsid w:val="006E3BF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6E3BF5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AAEAC-FCC7-4FB0-8DB4-F1F03F5D5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cp:lastPrinted>2026-10-13T05:03:00Z</cp:lastPrinted>
  <dcterms:created xsi:type="dcterms:W3CDTF">2026-10-13T05:42:00Z</dcterms:created>
  <dcterms:modified xsi:type="dcterms:W3CDTF">2026-10-13T12:53:00Z</dcterms:modified>
</cp:coreProperties>
</file>